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Pr="008650D6" w:rsidRDefault="008650D6" w:rsidP="008650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50D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DD48B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Pr="008650D6">
        <w:rPr>
          <w:rFonts w:ascii="Times New Roman" w:hAnsi="Times New Roman" w:cs="Times New Roman"/>
          <w:sz w:val="24"/>
          <w:szCs w:val="24"/>
        </w:rPr>
        <w:t xml:space="preserve">Кардаиловская средняя </w:t>
      </w:r>
      <w:proofErr w:type="gramStart"/>
      <w:r w:rsidRPr="008650D6">
        <w:rPr>
          <w:rFonts w:ascii="Times New Roman" w:hAnsi="Times New Roman" w:cs="Times New Roman"/>
          <w:sz w:val="24"/>
          <w:szCs w:val="24"/>
        </w:rPr>
        <w:t>общеобразовательная  школа</w:t>
      </w:r>
      <w:proofErr w:type="gramEnd"/>
      <w:r w:rsidRPr="008650D6">
        <w:rPr>
          <w:rFonts w:ascii="Times New Roman" w:hAnsi="Times New Roman" w:cs="Times New Roman"/>
          <w:sz w:val="24"/>
          <w:szCs w:val="24"/>
        </w:rPr>
        <w:t xml:space="preserve"> Илекского района Оренбургской области</w:t>
      </w:r>
    </w:p>
    <w:p w:rsidR="008650D6" w:rsidRPr="008650D6" w:rsidRDefault="008650D6" w:rsidP="008650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Cs w:val="28"/>
        </w:rPr>
      </w:pPr>
    </w:p>
    <w:p w:rsidR="008650D6" w:rsidRDefault="008650D6" w:rsidP="008650D6">
      <w:pPr>
        <w:spacing w:after="0" w:line="240" w:lineRule="auto"/>
        <w:ind w:left="0" w:firstLine="0"/>
        <w:jc w:val="lef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650D6" w:rsidRPr="008650D6" w:rsidTr="008650D6">
        <w:tc>
          <w:tcPr>
            <w:tcW w:w="2336" w:type="dxa"/>
          </w:tcPr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b/>
                <w:color w:val="auto"/>
                <w:sz w:val="22"/>
              </w:rPr>
              <w:t>Рассмотрено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>Педагогическим советом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>Протокол №1 от</w:t>
            </w:r>
          </w:p>
          <w:p w:rsidR="008650D6" w:rsidRPr="008650D6" w:rsidRDefault="008368EB" w:rsidP="00EF2DEE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29.08.2024</w:t>
            </w:r>
            <w:r w:rsidR="008650D6" w:rsidRPr="008650D6">
              <w:rPr>
                <w:rFonts w:ascii="Times New Roman" w:hAnsi="Times New Roman" w:cs="Times New Roman"/>
                <w:color w:val="auto"/>
                <w:sz w:val="22"/>
              </w:rPr>
              <w:t>г</w:t>
            </w:r>
          </w:p>
        </w:tc>
        <w:tc>
          <w:tcPr>
            <w:tcW w:w="2336" w:type="dxa"/>
          </w:tcPr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b/>
                <w:color w:val="auto"/>
                <w:sz w:val="22"/>
              </w:rPr>
              <w:t>Рассмотрено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 xml:space="preserve">Ученическим самоуправлением 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>Протокол №1 от</w:t>
            </w:r>
          </w:p>
          <w:p w:rsidR="008650D6" w:rsidRPr="008650D6" w:rsidRDefault="008368EB" w:rsidP="00A41927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28.08.2024</w:t>
            </w:r>
            <w:r w:rsidR="008650D6" w:rsidRPr="008650D6">
              <w:rPr>
                <w:rFonts w:ascii="Times New Roman" w:hAnsi="Times New Roman" w:cs="Times New Roman"/>
                <w:color w:val="auto"/>
                <w:sz w:val="22"/>
              </w:rPr>
              <w:t>г</w:t>
            </w:r>
          </w:p>
        </w:tc>
        <w:tc>
          <w:tcPr>
            <w:tcW w:w="2336" w:type="dxa"/>
          </w:tcPr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b/>
                <w:color w:val="auto"/>
                <w:sz w:val="22"/>
              </w:rPr>
              <w:t>Рассмотрено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>Родительским комитетом школы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>Протокол №1 от</w:t>
            </w:r>
          </w:p>
          <w:p w:rsidR="008650D6" w:rsidRPr="008650D6" w:rsidRDefault="008368EB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28.08.2024</w:t>
            </w:r>
            <w:r w:rsidR="008650D6" w:rsidRPr="008650D6">
              <w:rPr>
                <w:rFonts w:ascii="Times New Roman" w:hAnsi="Times New Roman" w:cs="Times New Roman"/>
                <w:color w:val="auto"/>
                <w:sz w:val="22"/>
              </w:rPr>
              <w:t>г</w:t>
            </w:r>
          </w:p>
        </w:tc>
        <w:tc>
          <w:tcPr>
            <w:tcW w:w="2336" w:type="dxa"/>
          </w:tcPr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b/>
                <w:color w:val="auto"/>
                <w:sz w:val="22"/>
              </w:rPr>
              <w:t>Утверждаю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>Директор________</w:t>
            </w:r>
          </w:p>
          <w:p w:rsidR="008650D6" w:rsidRPr="008650D6" w:rsidRDefault="008650D6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650D6">
              <w:rPr>
                <w:rFonts w:ascii="Times New Roman" w:hAnsi="Times New Roman" w:cs="Times New Roman"/>
                <w:color w:val="auto"/>
                <w:sz w:val="22"/>
              </w:rPr>
              <w:t>Худякова О.В.</w:t>
            </w:r>
          </w:p>
          <w:p w:rsidR="008650D6" w:rsidRPr="008650D6" w:rsidRDefault="008368EB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Приказ № 64</w:t>
            </w:r>
            <w:r w:rsidR="008650D6" w:rsidRPr="008650D6">
              <w:rPr>
                <w:rFonts w:ascii="Times New Roman" w:hAnsi="Times New Roman" w:cs="Times New Roman"/>
                <w:color w:val="auto"/>
                <w:sz w:val="22"/>
              </w:rPr>
              <w:t xml:space="preserve"> от</w:t>
            </w:r>
          </w:p>
          <w:p w:rsidR="008650D6" w:rsidRPr="008650D6" w:rsidRDefault="008368EB" w:rsidP="008650D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29.08.2024</w:t>
            </w:r>
            <w:r w:rsidR="008650D6" w:rsidRPr="008650D6">
              <w:rPr>
                <w:rFonts w:ascii="Times New Roman" w:hAnsi="Times New Roman" w:cs="Times New Roman"/>
                <w:color w:val="auto"/>
                <w:sz w:val="22"/>
              </w:rPr>
              <w:t>г</w:t>
            </w:r>
          </w:p>
        </w:tc>
      </w:tr>
    </w:tbl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 w:rsidP="008650D6">
      <w:pPr>
        <w:spacing w:after="0" w:line="240" w:lineRule="auto"/>
        <w:ind w:left="0" w:firstLine="0"/>
        <w:jc w:val="center"/>
        <w:rPr>
          <w:sz w:val="22"/>
        </w:rPr>
      </w:pPr>
    </w:p>
    <w:p w:rsidR="008650D6" w:rsidRDefault="008650D6" w:rsidP="008650D6">
      <w:pPr>
        <w:spacing w:after="0" w:line="240" w:lineRule="auto"/>
        <w:ind w:left="0" w:firstLine="0"/>
        <w:jc w:val="center"/>
        <w:rPr>
          <w:sz w:val="22"/>
        </w:rPr>
      </w:pPr>
    </w:p>
    <w:p w:rsidR="008650D6" w:rsidRDefault="008650D6" w:rsidP="008650D6">
      <w:pPr>
        <w:spacing w:after="0" w:line="240" w:lineRule="auto"/>
        <w:ind w:left="0" w:firstLine="0"/>
        <w:jc w:val="center"/>
        <w:rPr>
          <w:sz w:val="22"/>
        </w:rPr>
      </w:pPr>
    </w:p>
    <w:p w:rsidR="008650D6" w:rsidRDefault="008650D6" w:rsidP="008650D6">
      <w:pPr>
        <w:spacing w:after="0" w:line="240" w:lineRule="auto"/>
        <w:ind w:left="0" w:firstLine="0"/>
        <w:jc w:val="center"/>
        <w:rPr>
          <w:sz w:val="22"/>
        </w:rPr>
      </w:pPr>
    </w:p>
    <w:p w:rsidR="008650D6" w:rsidRDefault="008650D6" w:rsidP="008650D6">
      <w:pPr>
        <w:spacing w:after="0" w:line="240" w:lineRule="auto"/>
        <w:ind w:left="0" w:firstLine="0"/>
        <w:jc w:val="center"/>
        <w:rPr>
          <w:sz w:val="22"/>
        </w:rPr>
      </w:pPr>
    </w:p>
    <w:p w:rsidR="008650D6" w:rsidRPr="008650D6" w:rsidRDefault="008650D6" w:rsidP="008650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50D6" w:rsidRDefault="008650D6" w:rsidP="008650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50D6">
        <w:rPr>
          <w:rFonts w:ascii="Times New Roman" w:hAnsi="Times New Roman" w:cs="Times New Roman"/>
          <w:b/>
          <w:sz w:val="44"/>
          <w:szCs w:val="44"/>
        </w:rPr>
        <w:t>ПРОГРАММА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650D6">
        <w:rPr>
          <w:rFonts w:ascii="Times New Roman" w:hAnsi="Times New Roman" w:cs="Times New Roman"/>
          <w:b/>
          <w:sz w:val="44"/>
          <w:szCs w:val="44"/>
        </w:rPr>
        <w:t>ВОСПИТАНИЯ</w:t>
      </w:r>
    </w:p>
    <w:p w:rsidR="00BB68DB" w:rsidRPr="008650D6" w:rsidRDefault="008368EB" w:rsidP="008650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на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2024 – 2025</w:t>
      </w:r>
      <w:r w:rsidR="00BB68DB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650D6" w:rsidRPr="008650D6" w:rsidRDefault="008650D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8650D6" w:rsidRDefault="008650D6">
      <w:pPr>
        <w:spacing w:after="0" w:line="240" w:lineRule="auto"/>
        <w:ind w:left="0" w:firstLine="0"/>
        <w:jc w:val="right"/>
        <w:rPr>
          <w:sz w:val="22"/>
        </w:rPr>
      </w:pPr>
    </w:p>
    <w:p w:rsidR="0067312E" w:rsidRPr="006B5AEC" w:rsidRDefault="00E252B5" w:rsidP="00D61C78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sz w:val="22"/>
        </w:rPr>
        <w:t xml:space="preserve">   </w:t>
      </w:r>
      <w:r w:rsidR="001E2B38">
        <w:rPr>
          <w:sz w:val="22"/>
        </w:rPr>
        <w:t xml:space="preserve">  </w:t>
      </w:r>
      <w:r w:rsidR="006B5AEC">
        <w:t xml:space="preserve"> </w:t>
      </w:r>
    </w:p>
    <w:p w:rsidR="0067312E" w:rsidRDefault="008E7E67" w:rsidP="00BA4CA4">
      <w:pPr>
        <w:pStyle w:val="1"/>
        <w:spacing w:after="496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lastRenderedPageBreak/>
        <w:t>ПОЯСНИТЕЛЬНАЯ ЗАПИСКА</w:t>
      </w:r>
    </w:p>
    <w:p w:rsidR="0067312E" w:rsidRDefault="00BA4CA4" w:rsidP="00FC4D57">
      <w:pPr>
        <w:spacing w:after="0"/>
        <w:ind w:left="0" w:right="635" w:firstLine="567"/>
        <w:rPr>
          <w:rFonts w:ascii="Times New Roman" w:hAnsi="Times New Roman" w:cs="Times New Roman"/>
          <w:szCs w:val="28"/>
        </w:rPr>
      </w:pPr>
      <w:r w:rsidRPr="00776515">
        <w:rPr>
          <w:rFonts w:ascii="Times New Roman" w:hAnsi="Times New Roman" w:cs="Times New Roman"/>
          <w:szCs w:val="28"/>
        </w:rPr>
        <w:t>Рабочая программа воспитания разработана</w:t>
      </w:r>
      <w:r w:rsidR="008E7E67" w:rsidRPr="00776515">
        <w:rPr>
          <w:rFonts w:ascii="Times New Roman" w:hAnsi="Times New Roman" w:cs="Times New Roman"/>
          <w:szCs w:val="28"/>
        </w:rPr>
        <w:t xml:space="preserve"> с учётом Федерального закона от 29.12.2012 № 273-ФЗ «Об образовании в Российской Федерации», государственной политики в сфере воспитания,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</w:t>
      </w:r>
      <w:r w:rsidR="00B27D57" w:rsidRPr="00776515">
        <w:rPr>
          <w:rFonts w:ascii="Times New Roman" w:hAnsi="Times New Roman" w:cs="Times New Roman"/>
          <w:szCs w:val="28"/>
        </w:rPr>
        <w:t xml:space="preserve">иказ </w:t>
      </w:r>
      <w:proofErr w:type="spellStart"/>
      <w:r w:rsidR="00B27D57" w:rsidRPr="00776515">
        <w:rPr>
          <w:rFonts w:ascii="Times New Roman" w:hAnsi="Times New Roman" w:cs="Times New Roman"/>
          <w:szCs w:val="28"/>
        </w:rPr>
        <w:t>Минпросвещения</w:t>
      </w:r>
      <w:proofErr w:type="spellEnd"/>
      <w:r w:rsidR="00B27D57" w:rsidRPr="00776515">
        <w:rPr>
          <w:rFonts w:ascii="Times New Roman" w:hAnsi="Times New Roman" w:cs="Times New Roman"/>
          <w:szCs w:val="28"/>
        </w:rPr>
        <w:t xml:space="preserve"> России от 18.05.2023 № 372</w:t>
      </w:r>
      <w:r w:rsidR="008E7E67" w:rsidRPr="00776515">
        <w:rPr>
          <w:rFonts w:ascii="Times New Roman" w:hAnsi="Times New Roman" w:cs="Times New Roman"/>
          <w:szCs w:val="28"/>
        </w:rPr>
        <w:t>), основного общего образования (Пр</w:t>
      </w:r>
      <w:r w:rsidR="00B27D57" w:rsidRPr="00776515">
        <w:rPr>
          <w:rFonts w:ascii="Times New Roman" w:hAnsi="Times New Roman" w:cs="Times New Roman"/>
          <w:szCs w:val="28"/>
        </w:rPr>
        <w:t xml:space="preserve">иказ </w:t>
      </w:r>
      <w:proofErr w:type="spellStart"/>
      <w:r w:rsidR="00B27D57" w:rsidRPr="00776515">
        <w:rPr>
          <w:rFonts w:ascii="Times New Roman" w:hAnsi="Times New Roman" w:cs="Times New Roman"/>
          <w:szCs w:val="28"/>
        </w:rPr>
        <w:t>Минпросвещения</w:t>
      </w:r>
      <w:proofErr w:type="spellEnd"/>
      <w:r w:rsidR="00B27D57" w:rsidRPr="00776515">
        <w:rPr>
          <w:rFonts w:ascii="Times New Roman" w:hAnsi="Times New Roman" w:cs="Times New Roman"/>
          <w:szCs w:val="28"/>
        </w:rPr>
        <w:t xml:space="preserve"> России от 18.05.2023 № 370</w:t>
      </w:r>
      <w:r w:rsidR="008E7E67" w:rsidRPr="00776515">
        <w:rPr>
          <w:rFonts w:ascii="Times New Roman" w:hAnsi="Times New Roman" w:cs="Times New Roman"/>
          <w:szCs w:val="28"/>
        </w:rPr>
        <w:t xml:space="preserve">), среднего общего образования </w:t>
      </w:r>
      <w:r w:rsidR="00B27D57" w:rsidRPr="00776515">
        <w:rPr>
          <w:rFonts w:ascii="Times New Roman" w:hAnsi="Times New Roman" w:cs="Times New Roman"/>
          <w:szCs w:val="28"/>
        </w:rPr>
        <w:t xml:space="preserve">(Приказ </w:t>
      </w:r>
      <w:proofErr w:type="spellStart"/>
      <w:r w:rsidR="00B27D57" w:rsidRPr="00776515">
        <w:rPr>
          <w:rFonts w:ascii="Times New Roman" w:hAnsi="Times New Roman" w:cs="Times New Roman"/>
          <w:szCs w:val="28"/>
        </w:rPr>
        <w:t>Минобрнауки</w:t>
      </w:r>
      <w:proofErr w:type="spellEnd"/>
      <w:r w:rsidR="00B27D57" w:rsidRPr="00776515">
        <w:rPr>
          <w:rFonts w:ascii="Times New Roman" w:hAnsi="Times New Roman" w:cs="Times New Roman"/>
          <w:szCs w:val="28"/>
        </w:rPr>
        <w:t xml:space="preserve"> России от 18.05.2023 № 371</w:t>
      </w:r>
      <w:r w:rsidR="008E7E67" w:rsidRPr="00776515">
        <w:rPr>
          <w:rFonts w:ascii="Times New Roman" w:hAnsi="Times New Roman" w:cs="Times New Roman"/>
          <w:szCs w:val="28"/>
        </w:rPr>
        <w:t>).</w:t>
      </w:r>
      <w:r w:rsidR="008E7E67" w:rsidRPr="006B5AEC">
        <w:rPr>
          <w:rFonts w:ascii="Times New Roman" w:hAnsi="Times New Roman" w:cs="Times New Roman"/>
          <w:szCs w:val="28"/>
        </w:rPr>
        <w:t xml:space="preserve"> </w:t>
      </w:r>
    </w:p>
    <w:p w:rsidR="00B2590A" w:rsidRDefault="00B2590A" w:rsidP="00FC4D57">
      <w:pPr>
        <w:spacing w:after="0"/>
        <w:ind w:left="0" w:right="635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воспитательной работы в МБОУ Кардаиловская СОШ.</w:t>
      </w:r>
    </w:p>
    <w:p w:rsidR="0067312E" w:rsidRPr="006B5AEC" w:rsidRDefault="00B2590A" w:rsidP="00B2590A">
      <w:pPr>
        <w:spacing w:after="0"/>
        <w:ind w:left="0" w:right="635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67312E" w:rsidRPr="006B5AEC" w:rsidRDefault="008E7E67" w:rsidP="00FC4D57">
      <w:pPr>
        <w:spacing w:after="0"/>
        <w:ind w:left="0" w:right="635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</w:t>
      </w:r>
    </w:p>
    <w:p w:rsidR="0067312E" w:rsidRPr="006B5AEC" w:rsidRDefault="00857D3B" w:rsidP="00857D3B">
      <w:pPr>
        <w:spacing w:after="0"/>
        <w:ind w:left="0" w:right="52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8E7E67" w:rsidRPr="006B5AEC">
        <w:rPr>
          <w:rFonts w:ascii="Times New Roman" w:hAnsi="Times New Roman" w:cs="Times New Roman"/>
          <w:szCs w:val="28"/>
        </w:rPr>
        <w:t>Программа включает три раздела: целевой, содержательный, организационный.</w:t>
      </w:r>
    </w:p>
    <w:p w:rsidR="0067312E" w:rsidRPr="006B5AEC" w:rsidRDefault="008E7E67" w:rsidP="00857D3B">
      <w:pPr>
        <w:spacing w:after="0"/>
        <w:ind w:left="0" w:right="521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Приложение — примерный календарный план воспитательной работы. </w:t>
      </w:r>
    </w:p>
    <w:p w:rsidR="0067312E" w:rsidRPr="006B5AEC" w:rsidRDefault="008E7E67" w:rsidP="00FC4D57">
      <w:pPr>
        <w:spacing w:after="0"/>
        <w:ind w:left="0" w:right="636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</w:t>
      </w:r>
      <w:r w:rsidRPr="006B5AEC">
        <w:rPr>
          <w:rFonts w:ascii="Times New Roman" w:hAnsi="Times New Roman" w:cs="Times New Roman"/>
          <w:szCs w:val="28"/>
        </w:rPr>
        <w:lastRenderedPageBreak/>
        <w:t xml:space="preserve">углублённое изучение отдельных учебных предметов, учитывающей этнокультурные интересы, особые образовательные потребности обучающихся и др. </w:t>
      </w:r>
    </w:p>
    <w:p w:rsidR="0067312E" w:rsidRPr="006B5AEC" w:rsidRDefault="00BA4CA4">
      <w:pPr>
        <w:pStyle w:val="1"/>
        <w:spacing w:after="496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РАЗДЕЛ </w:t>
      </w:r>
      <w:r w:rsidRPr="006B5AEC">
        <w:rPr>
          <w:rFonts w:ascii="Times New Roman" w:hAnsi="Times New Roman" w:cs="Times New Roman"/>
          <w:szCs w:val="28"/>
          <w:lang w:val="en-US"/>
        </w:rPr>
        <w:t>I</w:t>
      </w:r>
      <w:r w:rsidRPr="006B5AEC">
        <w:rPr>
          <w:rFonts w:ascii="Times New Roman" w:hAnsi="Times New Roman" w:cs="Times New Roman"/>
          <w:szCs w:val="28"/>
        </w:rPr>
        <w:t>.</w:t>
      </w:r>
      <w:r w:rsidR="008E7E67" w:rsidRPr="006B5AEC">
        <w:rPr>
          <w:rFonts w:ascii="Times New Roman" w:hAnsi="Times New Roman" w:cs="Times New Roman"/>
          <w:szCs w:val="28"/>
        </w:rPr>
        <w:t xml:space="preserve"> ЦЕЛЕВОЙ</w:t>
      </w:r>
    </w:p>
    <w:p w:rsidR="0067312E" w:rsidRPr="006B5AEC" w:rsidRDefault="00BA4CA4" w:rsidP="00BA4CA4">
      <w:pPr>
        <w:ind w:left="0" w:right="636" w:firstLine="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       </w:t>
      </w:r>
      <w:r w:rsidR="008E7E67" w:rsidRPr="006B5AEC">
        <w:rPr>
          <w:rFonts w:ascii="Times New Roman" w:hAnsi="Times New Roman" w:cs="Times New Roman"/>
          <w:szCs w:val="28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67312E" w:rsidRPr="006B5AEC" w:rsidRDefault="008E7E67">
      <w:pPr>
        <w:ind w:left="0" w:right="636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Нормативные ценностно-целевые основы воспитания обучающихся в общеобразовательной организации определяются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</w:t>
      </w:r>
    </w:p>
    <w:p w:rsidR="0067312E" w:rsidRPr="006B5AEC" w:rsidRDefault="008E7E67">
      <w:pPr>
        <w:spacing w:after="0"/>
        <w:ind w:left="0" w:right="635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BA4CA4" w:rsidRPr="006B5AEC" w:rsidRDefault="00BA4CA4">
      <w:pPr>
        <w:spacing w:after="0"/>
        <w:ind w:left="0" w:right="635" w:firstLine="567"/>
        <w:rPr>
          <w:rFonts w:ascii="Times New Roman" w:hAnsi="Times New Roman" w:cs="Times New Roman"/>
          <w:szCs w:val="28"/>
        </w:rPr>
      </w:pPr>
    </w:p>
    <w:p w:rsidR="0067312E" w:rsidRPr="006B5AEC" w:rsidRDefault="005211AC">
      <w:pPr>
        <w:pStyle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1.1 </w:t>
      </w:r>
      <w:r w:rsidR="008E7E67" w:rsidRPr="006B5AEC">
        <w:rPr>
          <w:rFonts w:ascii="Times New Roman" w:hAnsi="Times New Roman" w:cs="Times New Roman"/>
          <w:szCs w:val="28"/>
        </w:rPr>
        <w:t>Цель и задачи воспитания обучающихся</w:t>
      </w:r>
    </w:p>
    <w:p w:rsidR="0067312E" w:rsidRPr="006B5AEC" w:rsidRDefault="008E7E67">
      <w:pPr>
        <w:ind w:left="0" w:right="635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67312E" w:rsidRPr="006B5AEC" w:rsidRDefault="008E7E67">
      <w:pPr>
        <w:ind w:left="0" w:right="635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6B5AEC">
        <w:rPr>
          <w:rFonts w:ascii="Times New Roman" w:hAnsi="Times New Roman" w:cs="Times New Roman"/>
          <w:b/>
          <w:szCs w:val="28"/>
        </w:rPr>
        <w:t>цель воспитания</w:t>
      </w:r>
      <w:r w:rsidRPr="006B5AEC">
        <w:rPr>
          <w:rFonts w:ascii="Times New Roman" w:hAnsi="Times New Roman" w:cs="Times New Roman"/>
          <w:szCs w:val="28"/>
        </w:rPr>
        <w:t xml:space="preserve">, воспитательной деятельности в общеобразовательной организации: создание условий для личностного развития обучающихся, их самоопределения и социализации на </w:t>
      </w:r>
      <w:r w:rsidRPr="006B5AEC">
        <w:rPr>
          <w:rFonts w:ascii="Times New Roman" w:hAnsi="Times New Roman" w:cs="Times New Roman"/>
          <w:szCs w:val="28"/>
        </w:rPr>
        <w:lastRenderedPageBreak/>
        <w:t xml:space="preserve"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Федерации»). </w:t>
      </w:r>
    </w:p>
    <w:p w:rsidR="0067312E" w:rsidRPr="006B5AEC" w:rsidRDefault="008E7E67">
      <w:pPr>
        <w:ind w:left="0" w:right="635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b/>
          <w:szCs w:val="28"/>
        </w:rPr>
        <w:t>Задачи воспитания</w:t>
      </w:r>
      <w:r w:rsidRPr="006B5AEC">
        <w:rPr>
          <w:rFonts w:ascii="Times New Roman" w:hAnsi="Times New Roman" w:cs="Times New Roman"/>
          <w:szCs w:val="28"/>
        </w:rPr>
        <w:t xml:space="preserve"> обучающихся в общеобразовательной организации: 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67312E" w:rsidRPr="006B5AEC" w:rsidRDefault="008E7E67">
      <w:pPr>
        <w:spacing w:after="0"/>
        <w:ind w:left="0" w:right="636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B5AEC">
        <w:rPr>
          <w:rFonts w:ascii="Times New Roman" w:hAnsi="Times New Roman" w:cs="Times New Roman"/>
          <w:szCs w:val="28"/>
        </w:rPr>
        <w:t>деятельностного</w:t>
      </w:r>
      <w:proofErr w:type="spellEnd"/>
      <w:r w:rsidRPr="006B5AEC">
        <w:rPr>
          <w:rFonts w:ascii="Times New Roman" w:hAnsi="Times New Roman" w:cs="Times New Roman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B5AEC">
        <w:rPr>
          <w:rFonts w:ascii="Times New Roman" w:hAnsi="Times New Roman" w:cs="Times New Roman"/>
          <w:szCs w:val="28"/>
        </w:rPr>
        <w:t>инклюзивности</w:t>
      </w:r>
      <w:proofErr w:type="spellEnd"/>
      <w:r w:rsidRPr="006B5AE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6B5AEC">
        <w:rPr>
          <w:rFonts w:ascii="Times New Roman" w:hAnsi="Times New Roman" w:cs="Times New Roman"/>
          <w:szCs w:val="28"/>
        </w:rPr>
        <w:t>возрастосообразности</w:t>
      </w:r>
      <w:proofErr w:type="spellEnd"/>
      <w:r w:rsidRPr="006B5AEC">
        <w:rPr>
          <w:rFonts w:ascii="Times New Roman" w:hAnsi="Times New Roman" w:cs="Times New Roman"/>
          <w:szCs w:val="28"/>
        </w:rPr>
        <w:t>.</w:t>
      </w:r>
    </w:p>
    <w:p w:rsidR="00BA4CA4" w:rsidRPr="006B5AEC" w:rsidRDefault="00BA4CA4" w:rsidP="006B5AEC">
      <w:pPr>
        <w:rPr>
          <w:rFonts w:ascii="Times New Roman" w:hAnsi="Times New Roman" w:cs="Times New Roman"/>
          <w:szCs w:val="28"/>
        </w:rPr>
      </w:pPr>
    </w:p>
    <w:p w:rsidR="0067312E" w:rsidRPr="006B5AEC" w:rsidRDefault="008E7E67">
      <w:pPr>
        <w:pStyle w:val="1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1.2 Направления воспитания </w:t>
      </w:r>
    </w:p>
    <w:p w:rsidR="0067312E" w:rsidRPr="006B5AEC" w:rsidRDefault="008E7E67">
      <w:pPr>
        <w:ind w:left="0" w:right="720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7312E" w:rsidRPr="006B5AEC" w:rsidRDefault="008E7E67">
      <w:pPr>
        <w:numPr>
          <w:ilvl w:val="0"/>
          <w:numId w:val="1"/>
        </w:numPr>
        <w:ind w:left="872" w:right="636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b/>
          <w:szCs w:val="28"/>
        </w:rPr>
        <w:t>гражданское</w:t>
      </w:r>
      <w:proofErr w:type="gramEnd"/>
      <w:r w:rsidRPr="006B5AEC">
        <w:rPr>
          <w:rFonts w:ascii="Times New Roman" w:hAnsi="Times New Roman" w:cs="Times New Roman"/>
          <w:b/>
          <w:szCs w:val="28"/>
        </w:rPr>
        <w:t xml:space="preserve"> воспитание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:rsidR="0067312E" w:rsidRPr="006B5AEC" w:rsidRDefault="008E7E67">
      <w:pPr>
        <w:numPr>
          <w:ilvl w:val="0"/>
          <w:numId w:val="1"/>
        </w:numPr>
        <w:ind w:left="872" w:right="636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b/>
          <w:szCs w:val="28"/>
        </w:rPr>
        <w:t xml:space="preserve">патриотическое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b/>
          <w:szCs w:val="28"/>
        </w:rPr>
        <w:t>воспитание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7312E" w:rsidRPr="006B5AEC" w:rsidRDefault="008E7E67">
      <w:pPr>
        <w:numPr>
          <w:ilvl w:val="0"/>
          <w:numId w:val="1"/>
        </w:numPr>
        <w:ind w:left="872" w:right="636" w:hanging="32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b/>
          <w:szCs w:val="28"/>
        </w:rPr>
        <w:t>духовно-нравственное воспитание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eastAsia="Arial" w:hAnsi="Times New Roman" w:cs="Times New Roman"/>
          <w:szCs w:val="28"/>
        </w:rPr>
        <w:tab/>
      </w:r>
      <w:r w:rsidRPr="006B5AEC">
        <w:rPr>
          <w:rFonts w:ascii="Times New Roman" w:hAnsi="Times New Roman" w:cs="Times New Roman"/>
          <w:szCs w:val="28"/>
        </w:rPr>
        <w:t xml:space="preserve"> — воспитание на основе духовно-нравственной культуры народов России, традиционных религий </w:t>
      </w:r>
      <w:r w:rsidRPr="006B5AEC">
        <w:rPr>
          <w:rFonts w:ascii="Times New Roman" w:hAnsi="Times New Roman" w:cs="Times New Roman"/>
          <w:szCs w:val="28"/>
        </w:rPr>
        <w:lastRenderedPageBreak/>
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67312E" w:rsidRPr="006B5AEC" w:rsidRDefault="008E7E67">
      <w:pPr>
        <w:numPr>
          <w:ilvl w:val="0"/>
          <w:numId w:val="1"/>
        </w:numPr>
        <w:ind w:left="872" w:right="636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b/>
          <w:szCs w:val="28"/>
        </w:rPr>
        <w:t>эстетическое</w:t>
      </w:r>
      <w:proofErr w:type="gramEnd"/>
      <w:r w:rsidRPr="006B5AEC">
        <w:rPr>
          <w:rFonts w:ascii="Times New Roman" w:hAnsi="Times New Roman" w:cs="Times New Roman"/>
          <w:b/>
          <w:szCs w:val="28"/>
        </w:rPr>
        <w:t xml:space="preserve"> воспитание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7312E" w:rsidRPr="006B5AEC" w:rsidRDefault="008E7E67">
      <w:pPr>
        <w:numPr>
          <w:ilvl w:val="0"/>
          <w:numId w:val="1"/>
        </w:numPr>
        <w:ind w:left="872" w:right="636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b/>
          <w:szCs w:val="28"/>
        </w:rPr>
        <w:t xml:space="preserve">физическое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b/>
          <w:szCs w:val="28"/>
        </w:rPr>
        <w:t>воспитание</w:t>
      </w:r>
      <w:proofErr w:type="gramEnd"/>
      <w:r w:rsidRPr="006B5AEC">
        <w:rPr>
          <w:rFonts w:ascii="Times New Roman" w:hAnsi="Times New Roman" w:cs="Times New Roman"/>
          <w:b/>
          <w:szCs w:val="28"/>
        </w:rPr>
        <w:t>, формирование культуры здорового образа жизни и эмоционального благополучия</w:t>
      </w:r>
      <w:r w:rsidRPr="006B5AEC">
        <w:rPr>
          <w:rFonts w:ascii="Times New Roman" w:hAnsi="Times New Roman" w:cs="Times New Roman"/>
          <w:szCs w:val="28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7312E" w:rsidRPr="006B5AEC" w:rsidRDefault="008E7E67">
      <w:pPr>
        <w:numPr>
          <w:ilvl w:val="0"/>
          <w:numId w:val="1"/>
        </w:numPr>
        <w:ind w:left="872" w:right="636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b/>
          <w:szCs w:val="28"/>
        </w:rPr>
        <w:t>трудовое</w:t>
      </w:r>
      <w:proofErr w:type="gramEnd"/>
      <w:r w:rsidRPr="006B5AEC">
        <w:rPr>
          <w:rFonts w:ascii="Times New Roman" w:hAnsi="Times New Roman" w:cs="Times New Roman"/>
          <w:b/>
          <w:szCs w:val="28"/>
        </w:rPr>
        <w:t xml:space="preserve"> воспитание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67312E" w:rsidRPr="006B5AEC" w:rsidRDefault="008E7E67">
      <w:pPr>
        <w:numPr>
          <w:ilvl w:val="0"/>
          <w:numId w:val="1"/>
        </w:numPr>
        <w:ind w:left="872" w:right="636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b/>
          <w:szCs w:val="28"/>
        </w:rPr>
        <w:t xml:space="preserve">экологическое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b/>
          <w:szCs w:val="28"/>
        </w:rPr>
        <w:t>воспитание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7312E" w:rsidRPr="006B5AEC" w:rsidRDefault="008E7E67">
      <w:pPr>
        <w:numPr>
          <w:ilvl w:val="0"/>
          <w:numId w:val="1"/>
        </w:numPr>
        <w:spacing w:after="539"/>
        <w:ind w:left="872" w:right="636" w:hanging="32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b/>
          <w:szCs w:val="28"/>
        </w:rPr>
        <w:t>воспитание ценностей научного познания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eastAsia="Arial" w:hAnsi="Times New Roman" w:cs="Times New Roman"/>
          <w:szCs w:val="28"/>
        </w:rPr>
        <w:tab/>
      </w:r>
      <w:r w:rsidRPr="006B5AEC">
        <w:rPr>
          <w:rFonts w:ascii="Times New Roman" w:hAnsi="Times New Roman" w:cs="Times New Roman"/>
          <w:szCs w:val="28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7312E" w:rsidRPr="006B5AEC" w:rsidRDefault="008E7E67">
      <w:pPr>
        <w:pStyle w:val="1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1.3 Целевые ориентиры результатов воспитания </w:t>
      </w:r>
    </w:p>
    <w:p w:rsidR="006B5AEC" w:rsidRPr="00993B7C" w:rsidRDefault="00993B7C" w:rsidP="00993B7C">
      <w:pPr>
        <w:spacing w:after="222" w:line="240" w:lineRule="auto"/>
        <w:ind w:left="247" w:firstLine="710"/>
        <w:rPr>
          <w:rFonts w:ascii="Times New Roman" w:eastAsia="Times New Roman" w:hAnsi="Times New Roman" w:cs="Times New Roman"/>
        </w:rPr>
      </w:pPr>
      <w:r w:rsidRPr="00993B7C">
        <w:rPr>
          <w:rFonts w:ascii="Times New Roman" w:eastAsia="Times New Roman" w:hAnsi="Times New Roman" w:cs="Times New Roman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 </w:t>
      </w:r>
    </w:p>
    <w:p w:rsidR="00F07103" w:rsidRDefault="00F07103" w:rsidP="006B5AEC">
      <w:pPr>
        <w:pStyle w:val="1"/>
        <w:spacing w:after="0"/>
        <w:ind w:right="737"/>
        <w:rPr>
          <w:rFonts w:ascii="Times New Roman" w:hAnsi="Times New Roman" w:cs="Times New Roman"/>
          <w:szCs w:val="28"/>
        </w:rPr>
      </w:pPr>
    </w:p>
    <w:p w:rsidR="006B5AEC" w:rsidRDefault="00F07103" w:rsidP="006B5AEC">
      <w:pPr>
        <w:pStyle w:val="1"/>
        <w:spacing w:after="0"/>
        <w:ind w:right="73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="008E7E67" w:rsidRPr="006B5AEC">
        <w:rPr>
          <w:rFonts w:ascii="Times New Roman" w:hAnsi="Times New Roman" w:cs="Times New Roman"/>
          <w:szCs w:val="28"/>
        </w:rPr>
        <w:t xml:space="preserve">Целевые ориентиры результатов воспитания на уровне </w:t>
      </w:r>
    </w:p>
    <w:p w:rsidR="00531EAF" w:rsidRDefault="00F07103" w:rsidP="00531EAF">
      <w:pPr>
        <w:pStyle w:val="1"/>
        <w:spacing w:after="0"/>
        <w:ind w:right="73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="00531EAF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531EAF">
        <w:rPr>
          <w:rFonts w:ascii="Times New Roman" w:hAnsi="Times New Roman" w:cs="Times New Roman"/>
          <w:szCs w:val="28"/>
        </w:rPr>
        <w:t>начального</w:t>
      </w:r>
      <w:proofErr w:type="gramEnd"/>
      <w:r w:rsidR="00531EAF">
        <w:rPr>
          <w:rFonts w:ascii="Times New Roman" w:hAnsi="Times New Roman" w:cs="Times New Roman"/>
          <w:szCs w:val="28"/>
        </w:rPr>
        <w:t xml:space="preserve"> общего образования</w:t>
      </w:r>
    </w:p>
    <w:p w:rsidR="005211AC" w:rsidRPr="005211AC" w:rsidRDefault="005211AC" w:rsidP="005211AC"/>
    <w:tbl>
      <w:tblPr>
        <w:tblStyle w:val="TableGrid"/>
        <w:tblW w:w="10198" w:type="dxa"/>
        <w:tblInd w:w="5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198"/>
      </w:tblGrid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Целевые ориентиры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Гражданско-патриотическое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67312E" w:rsidRPr="006B5AEC" w:rsidRDefault="008E7E67">
            <w:pPr>
              <w:spacing w:after="47" w:line="226" w:lineRule="auto"/>
              <w:ind w:left="0" w:right="34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 xml:space="preserve">Сознающий принадлежность к своему народу и к общности граждан России, проявляющий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уважение  к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своему и другим народам.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lastRenderedPageBreak/>
              <w:t>Духовно-нравственное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67312E" w:rsidRPr="006B5AEC" w:rsidRDefault="008E7E67">
            <w:pPr>
              <w:spacing w:after="46" w:line="247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Эстетическое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6" w:line="247" w:lineRule="auto"/>
              <w:ind w:left="0" w:right="77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Бережно относящийся к физическому здоровью, соблюдающий основные правила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здорового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</w:t>
            </w:r>
          </w:p>
          <w:p w:rsidR="0067312E" w:rsidRPr="006B5AEC" w:rsidRDefault="008E7E67">
            <w:pPr>
              <w:spacing w:after="47" w:line="226" w:lineRule="auto"/>
              <w:ind w:left="0" w:right="46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 xml:space="preserve">Ориентированный на физическое развитие с учётом возможностей здоровья, занятия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физкультурой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спортом.</w:t>
            </w:r>
          </w:p>
          <w:p w:rsidR="0067312E" w:rsidRPr="006B5AEC" w:rsidRDefault="008E7E67">
            <w:pPr>
              <w:spacing w:after="0" w:line="276" w:lineRule="auto"/>
              <w:ind w:left="0" w:right="48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Сознающий и принимающий свою половую принадлежность, соответствующие ей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психофизические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поведенческие особенности с учётом возраста.  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lastRenderedPageBreak/>
              <w:t>Трудовое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интерес к разным профессиям.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Экологическое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Ценности научного познания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6B5AEC" w:rsidRDefault="006B5AEC" w:rsidP="00993B7C">
      <w:pPr>
        <w:spacing w:after="583" w:line="240" w:lineRule="auto"/>
        <w:ind w:left="0" w:right="5" w:firstLine="0"/>
        <w:jc w:val="left"/>
        <w:rPr>
          <w:rFonts w:ascii="Times New Roman" w:hAnsi="Times New Roman" w:cs="Times New Roman"/>
          <w:b/>
          <w:szCs w:val="28"/>
        </w:rPr>
      </w:pPr>
    </w:p>
    <w:p w:rsidR="006B5AEC" w:rsidRDefault="008E7E67" w:rsidP="006B5AEC">
      <w:pPr>
        <w:spacing w:after="0" w:line="240" w:lineRule="auto"/>
        <w:ind w:left="2778" w:right="5" w:hanging="2069"/>
        <w:jc w:val="center"/>
        <w:rPr>
          <w:rFonts w:ascii="Times New Roman" w:hAnsi="Times New Roman" w:cs="Times New Roman"/>
          <w:b/>
          <w:szCs w:val="28"/>
        </w:rPr>
      </w:pPr>
      <w:r w:rsidRPr="006B5AEC">
        <w:rPr>
          <w:rFonts w:ascii="Times New Roman" w:hAnsi="Times New Roman" w:cs="Times New Roman"/>
          <w:b/>
          <w:szCs w:val="28"/>
        </w:rPr>
        <w:t>Целевые ориентиры ре</w:t>
      </w:r>
      <w:r w:rsidR="006B5AEC">
        <w:rPr>
          <w:rFonts w:ascii="Times New Roman" w:hAnsi="Times New Roman" w:cs="Times New Roman"/>
          <w:b/>
          <w:szCs w:val="28"/>
        </w:rPr>
        <w:t>зультатов воспитания на уровне</w:t>
      </w:r>
    </w:p>
    <w:p w:rsidR="0067312E" w:rsidRPr="006B5AEC" w:rsidRDefault="00531EAF" w:rsidP="006B5AEC">
      <w:pPr>
        <w:spacing w:after="0" w:line="240" w:lineRule="auto"/>
        <w:ind w:left="2778" w:right="5" w:hanging="206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основного общего образования</w:t>
      </w:r>
    </w:p>
    <w:tbl>
      <w:tblPr>
        <w:tblStyle w:val="TableGrid"/>
        <w:tblW w:w="10198" w:type="dxa"/>
        <w:tblInd w:w="5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198"/>
      </w:tblGrid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Целевые ориентиры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Гражданское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right="59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Знающий и принимающий свою российскую гражданскую принадлежность (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идентичность)  в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поликультурном, многонациональном и многоконфессиональном российском обществе, в мировом сообществе.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уважение к государственным символам России, праздникам.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lastRenderedPageBreak/>
              <w:t>Патриотическое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Духовно-нравственное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7312E" w:rsidRPr="006B5AEC" w:rsidRDefault="008E7E67">
            <w:pPr>
              <w:spacing w:after="47" w:line="226" w:lineRule="auto"/>
              <w:ind w:left="0" w:right="47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67312E" w:rsidRPr="006B5AEC" w:rsidRDefault="008E7E67">
            <w:pPr>
              <w:spacing w:after="47" w:line="226" w:lineRule="auto"/>
              <w:ind w:left="0" w:right="59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Сознающий соотношение свободы и ответственности личности в условиях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индивидуального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Эстетическое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67312E" w:rsidRPr="006B5AEC" w:rsidRDefault="008E7E67">
            <w:pPr>
              <w:spacing w:after="47" w:line="226" w:lineRule="auto"/>
              <w:ind w:left="0" w:right="59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Проявляющий эмоционально-чувственную восприимчивость к разным видам искусства,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традициям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творчеству своего и других народов, понимание их влияния на поведение людей.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Трудовое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Уважающий труд, результаты своего труда, труда других людей.</w:t>
            </w:r>
          </w:p>
          <w:p w:rsidR="0067312E" w:rsidRPr="006B5AEC" w:rsidRDefault="008E7E67">
            <w:pPr>
              <w:spacing w:after="47" w:line="226" w:lineRule="auto"/>
              <w:ind w:left="0" w:right="42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Проявляющий интерес к практическому изучению профессий и труда различного рода, в том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числе  на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основе применения предметных знаний.</w:t>
            </w:r>
          </w:p>
          <w:p w:rsidR="0067312E" w:rsidRPr="006B5AEC" w:rsidRDefault="008E7E67">
            <w:pPr>
              <w:spacing w:after="47" w:line="226" w:lineRule="auto"/>
              <w:ind w:left="0" w:right="77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Сознающий важность трудолюбия, обучения труду, накопления навыков трудовой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деятельности  на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протяжении жизни для успешной профессиональной самореализации в российском обществе.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планировать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самостоятельно выполнять такого рода деятельность.</w:t>
            </w:r>
          </w:p>
          <w:p w:rsidR="0067312E" w:rsidRPr="006B5AEC" w:rsidRDefault="008E7E67">
            <w:pPr>
              <w:spacing w:after="0" w:line="276" w:lineRule="auto"/>
              <w:ind w:left="0" w:righ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готовность к осознанному выбору и построению индивидуальной траектории образования  и жизненных планов с учётом личных и общественных интересов, потребностей.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Экологическое воспитание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активное неприятие действий, приносящих вред природе.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lastRenderedPageBreak/>
              <w:t>Ценности научного познания</w:t>
            </w:r>
          </w:p>
        </w:tc>
      </w:tr>
      <w:tr w:rsidR="0067312E" w:rsidRPr="006B5AEC" w:rsidTr="00F07103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 w:rsidP="00993B7C">
            <w:pPr>
              <w:spacing w:after="0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7312E" w:rsidRPr="006B5AEC" w:rsidRDefault="008E7E67" w:rsidP="00993B7C">
            <w:pPr>
              <w:spacing w:after="0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67312E" w:rsidRPr="006B5AEC" w:rsidRDefault="008E7E67" w:rsidP="00993B7C">
            <w:pPr>
              <w:spacing w:after="0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7312E" w:rsidRPr="006B5AEC" w:rsidRDefault="008E7E67" w:rsidP="00993B7C">
            <w:pPr>
              <w:spacing w:after="0" w:line="276" w:lineRule="auto"/>
              <w:ind w:left="0" w:right="28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Демонстрирующий навыки наблюдения, накопления фактов, осмысления опыта в естественнонаучной  и гуманитарной областях познания, исследовательской деятельности.</w:t>
            </w:r>
          </w:p>
        </w:tc>
      </w:tr>
    </w:tbl>
    <w:p w:rsidR="00993B7C" w:rsidRDefault="00993B7C" w:rsidP="00993B7C">
      <w:pPr>
        <w:spacing w:after="0" w:line="240" w:lineRule="auto"/>
        <w:ind w:left="2873" w:right="212" w:hanging="1826"/>
        <w:jc w:val="center"/>
        <w:rPr>
          <w:rFonts w:ascii="Times New Roman" w:hAnsi="Times New Roman" w:cs="Times New Roman"/>
          <w:b/>
          <w:szCs w:val="28"/>
        </w:rPr>
      </w:pPr>
    </w:p>
    <w:p w:rsidR="00993B7C" w:rsidRDefault="008E7E67" w:rsidP="00993B7C">
      <w:pPr>
        <w:spacing w:after="0" w:line="240" w:lineRule="auto"/>
        <w:ind w:left="2873" w:right="212" w:hanging="1826"/>
        <w:jc w:val="center"/>
        <w:rPr>
          <w:rFonts w:ascii="Times New Roman" w:hAnsi="Times New Roman" w:cs="Times New Roman"/>
          <w:b/>
          <w:szCs w:val="28"/>
        </w:rPr>
      </w:pPr>
      <w:r w:rsidRPr="006B5AEC">
        <w:rPr>
          <w:rFonts w:ascii="Times New Roman" w:hAnsi="Times New Roman" w:cs="Times New Roman"/>
          <w:b/>
          <w:szCs w:val="28"/>
        </w:rPr>
        <w:t>Целевые ориентиры результатов воспитания на уровне</w:t>
      </w:r>
    </w:p>
    <w:p w:rsidR="0067312E" w:rsidRDefault="002237FB" w:rsidP="00993B7C">
      <w:pPr>
        <w:spacing w:after="0" w:line="240" w:lineRule="auto"/>
        <w:ind w:left="2873" w:right="212" w:hanging="1826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среднего </w:t>
      </w:r>
      <w:r w:rsidR="005211AC">
        <w:rPr>
          <w:rFonts w:ascii="Times New Roman" w:hAnsi="Times New Roman" w:cs="Times New Roman"/>
          <w:b/>
          <w:szCs w:val="28"/>
        </w:rPr>
        <w:t>общего образования</w:t>
      </w:r>
    </w:p>
    <w:p w:rsidR="005211AC" w:rsidRPr="006B5AEC" w:rsidRDefault="005211AC" w:rsidP="00993B7C">
      <w:pPr>
        <w:spacing w:after="0" w:line="240" w:lineRule="auto"/>
        <w:ind w:left="2873" w:right="212" w:hanging="1826"/>
        <w:jc w:val="center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0196" w:type="dxa"/>
        <w:tblInd w:w="5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196"/>
      </w:tblGrid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Целевые ориентиры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Гражданское воспитание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right="59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Осознанно выражающий свою российскую гражданскую принадлежность (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идентичность)  в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поликультурном, многонациональном и многоконфессиональном российском обществе, в мировом сообществе.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7312E" w:rsidRPr="006B5AEC" w:rsidRDefault="008E7E67">
            <w:pPr>
              <w:spacing w:after="46" w:line="247" w:lineRule="auto"/>
              <w:ind w:left="0" w:right="33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готовность к защите Родины, способный аргументи</w:t>
            </w:r>
            <w:r w:rsidR="00E83DEA">
              <w:rPr>
                <w:rFonts w:ascii="Times New Roman" w:hAnsi="Times New Roman" w:cs="Times New Roman"/>
                <w:szCs w:val="28"/>
              </w:rPr>
              <w:t xml:space="preserve">рованно отстаивать суверенитет </w:t>
            </w:r>
            <w:r w:rsidRPr="006B5AEC">
              <w:rPr>
                <w:rFonts w:ascii="Times New Roman" w:hAnsi="Times New Roman" w:cs="Times New Roman"/>
                <w:szCs w:val="28"/>
              </w:rPr>
              <w:t>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</w:t>
            </w:r>
            <w:r w:rsidR="00E83DEA">
              <w:rPr>
                <w:rFonts w:ascii="Times New Roman" w:hAnsi="Times New Roman" w:cs="Times New Roman"/>
                <w:szCs w:val="28"/>
              </w:rPr>
              <w:t xml:space="preserve">ия закона и правопорядка, прав </w:t>
            </w:r>
            <w:r w:rsidRPr="006B5AEC">
              <w:rPr>
                <w:rFonts w:ascii="Times New Roman" w:hAnsi="Times New Roman" w:cs="Times New Roman"/>
                <w:szCs w:val="28"/>
              </w:rPr>
              <w:t>и свобод сограждан.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lastRenderedPageBreak/>
              <w:t>Патриотическое воспитание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67312E" w:rsidRPr="006B5AEC" w:rsidRDefault="008E7E67">
            <w:pPr>
              <w:spacing w:after="47" w:line="226" w:lineRule="auto"/>
              <w:ind w:left="0" w:right="11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Проявляющий деятельное ценностное отношение к историческому и культурному наследию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своего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других народов России, традициям, праздникам, памятникам народов, проживающих в родной стране — России.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Духовно-нравственное воспитание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67312E" w:rsidRPr="006B5AEC" w:rsidRDefault="008E7E67">
            <w:pPr>
              <w:spacing w:after="47" w:line="226" w:lineRule="auto"/>
              <w:ind w:left="0" w:right="28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воспитания  в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семье детей; неприятия насилия в семье, ухода от родительской ответственности.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Эстетическое воспитание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67312E" w:rsidRPr="006B5AEC" w:rsidRDefault="008E7E67">
            <w:pPr>
              <w:spacing w:after="47" w:line="226" w:lineRule="auto"/>
              <w:ind w:left="0" w:right="60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Проявляющий понимание художественной культуры как средства коммуникации и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самовыражения  в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современном обществе, значения нравственных норм, ценностей, традиций в искусстве.</w:t>
            </w:r>
          </w:p>
          <w:p w:rsidR="0067312E" w:rsidRPr="006B5AEC" w:rsidRDefault="008E7E67">
            <w:pPr>
              <w:spacing w:after="0" w:line="276" w:lineRule="auto"/>
              <w:ind w:left="0" w:right="43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Ориентированный на осознанное творческое самовыражение, реализацию творческих способностей  в разных видах искусства с учётом российских традиционных духовных и нравственных ценностей,  на эстетическое обустройство собственного быта.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6" w:line="247" w:lineRule="auto"/>
              <w:ind w:left="0" w:right="45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безопасного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поведения  в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информационной среде.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67312E" w:rsidRPr="006B5AEC" w:rsidRDefault="008E7E67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Демонстрирующий навыки рефлексии своего состояния (физического, эмоционального, </w:t>
            </w:r>
          </w:p>
          <w:p w:rsidR="0067312E" w:rsidRPr="006B5AEC" w:rsidRDefault="008E7E67">
            <w:pPr>
              <w:spacing w:after="0" w:line="276" w:lineRule="auto"/>
              <w:ind w:left="0" w:right="11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 в общении, в разных коллективах, к меняющимся условиям (социальным, информационным, природным).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Трудовое воспитание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Уважающий труд, результаты труда, трудовые и профессиональные достижения своих земляков, их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вклад  в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развитие своего поселения, края, страны, трудовые достижения российского народа.</w:t>
            </w:r>
          </w:p>
          <w:p w:rsidR="0067312E" w:rsidRPr="006B5AEC" w:rsidRDefault="008E7E67">
            <w:pPr>
              <w:spacing w:after="47" w:line="226" w:lineRule="auto"/>
              <w:ind w:left="0" w:right="41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6B5AEC">
              <w:rPr>
                <w:rFonts w:ascii="Times New Roman" w:hAnsi="Times New Roman" w:cs="Times New Roman"/>
                <w:szCs w:val="28"/>
              </w:rPr>
              <w:t>самозанятости</w:t>
            </w:r>
            <w:proofErr w:type="spellEnd"/>
            <w:r w:rsidRPr="006B5AEC">
              <w:rPr>
                <w:rFonts w:ascii="Times New Roman" w:hAnsi="Times New Roman" w:cs="Times New Roman"/>
                <w:szCs w:val="28"/>
              </w:rPr>
              <w:t xml:space="preserve"> или наёмного труда.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7312E" w:rsidRPr="006B5AEC" w:rsidRDefault="008E7E67">
            <w:pPr>
              <w:spacing w:after="47" w:line="226" w:lineRule="auto"/>
              <w:ind w:left="0" w:right="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lastRenderedPageBreak/>
              <w:t>Экологическое воспитание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Демонстрирующий в поведении </w:t>
            </w:r>
            <w:proofErr w:type="spellStart"/>
            <w:r w:rsidRPr="006B5AEC">
              <w:rPr>
                <w:rFonts w:ascii="Times New Roman" w:hAnsi="Times New Roman" w:cs="Times New Roman"/>
                <w:szCs w:val="28"/>
              </w:rPr>
              <w:t>сформированность</w:t>
            </w:r>
            <w:proofErr w:type="spellEnd"/>
            <w:r w:rsidRPr="006B5AEC">
              <w:rPr>
                <w:rFonts w:ascii="Times New Roman" w:hAnsi="Times New Roman" w:cs="Times New Roman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      </w:r>
          </w:p>
          <w:p w:rsidR="0067312E" w:rsidRPr="006B5AEC" w:rsidRDefault="008E7E67">
            <w:pPr>
              <w:spacing w:after="46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Выражающий деятельное неприятие действий, приносящих вред природе.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b/>
                <w:szCs w:val="28"/>
              </w:rPr>
              <w:t>Ценности научного познания</w:t>
            </w:r>
          </w:p>
        </w:tc>
      </w:tr>
      <w:tr w:rsidR="0067312E" w:rsidRPr="006B5AEC" w:rsidTr="00F0710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67312E" w:rsidRPr="006B5AEC" w:rsidRDefault="008E7E67">
            <w:pPr>
              <w:spacing w:after="47" w:line="22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67312E" w:rsidRPr="006B5AEC" w:rsidRDefault="008E7E67">
            <w:pPr>
              <w:spacing w:after="47" w:line="226" w:lineRule="auto"/>
              <w:ind w:left="0" w:right="38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 xml:space="preserve">Демонстрирующий навыки критического мышления, определения достоверной научной </w:t>
            </w:r>
            <w:proofErr w:type="gramStart"/>
            <w:r w:rsidRPr="006B5AEC">
              <w:rPr>
                <w:rFonts w:ascii="Times New Roman" w:hAnsi="Times New Roman" w:cs="Times New Roman"/>
                <w:szCs w:val="28"/>
              </w:rPr>
              <w:t>информации  и</w:t>
            </w:r>
            <w:proofErr w:type="gramEnd"/>
            <w:r w:rsidRPr="006B5AEC">
              <w:rPr>
                <w:rFonts w:ascii="Times New Roman" w:hAnsi="Times New Roman" w:cs="Times New Roman"/>
                <w:szCs w:val="28"/>
              </w:rPr>
              <w:t xml:space="preserve"> критики антинаучных представлений.</w:t>
            </w:r>
          </w:p>
          <w:p w:rsidR="0067312E" w:rsidRPr="006B5AEC" w:rsidRDefault="008E7E6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B5AEC">
              <w:rPr>
                <w:rFonts w:ascii="Times New Roman" w:hAnsi="Times New Roman" w:cs="Times New Roman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07103" w:rsidRDefault="00F07103" w:rsidP="008368EB">
      <w:pPr>
        <w:pStyle w:val="1"/>
        <w:spacing w:after="489"/>
        <w:ind w:left="0" w:firstLine="0"/>
        <w:jc w:val="both"/>
        <w:rPr>
          <w:rFonts w:ascii="Times New Roman" w:hAnsi="Times New Roman" w:cs="Times New Roman"/>
          <w:szCs w:val="28"/>
        </w:rPr>
      </w:pPr>
    </w:p>
    <w:p w:rsidR="0067312E" w:rsidRPr="006B5AEC" w:rsidRDefault="00993B7C">
      <w:pPr>
        <w:pStyle w:val="1"/>
        <w:spacing w:after="48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РАЗДЕЛ </w:t>
      </w:r>
      <w:r>
        <w:rPr>
          <w:rFonts w:ascii="Times New Roman" w:hAnsi="Times New Roman" w:cs="Times New Roman"/>
          <w:szCs w:val="28"/>
          <w:lang w:val="en-US"/>
        </w:rPr>
        <w:t>II</w:t>
      </w:r>
      <w:r w:rsidRPr="00993B7C">
        <w:rPr>
          <w:rFonts w:ascii="Times New Roman" w:hAnsi="Times New Roman" w:cs="Times New Roman"/>
          <w:szCs w:val="28"/>
        </w:rPr>
        <w:t>.</w:t>
      </w:r>
      <w:r w:rsidR="008E7E67" w:rsidRPr="006B5AEC">
        <w:rPr>
          <w:rFonts w:ascii="Times New Roman" w:hAnsi="Times New Roman" w:cs="Times New Roman"/>
          <w:szCs w:val="28"/>
        </w:rPr>
        <w:t xml:space="preserve"> СОДЕРЖАТЕЛЬНЫЙ</w:t>
      </w:r>
    </w:p>
    <w:p w:rsidR="0067312E" w:rsidRDefault="00993B7C">
      <w:pPr>
        <w:pStyle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2.1 </w:t>
      </w:r>
      <w:r w:rsidR="008E7E67" w:rsidRPr="006B5AEC">
        <w:rPr>
          <w:rFonts w:ascii="Times New Roman" w:hAnsi="Times New Roman" w:cs="Times New Roman"/>
          <w:szCs w:val="28"/>
        </w:rPr>
        <w:t>Уклад общеобразовательной организации</w:t>
      </w:r>
    </w:p>
    <w:p w:rsidR="00993B7C" w:rsidRPr="00993B7C" w:rsidRDefault="00993B7C" w:rsidP="00993B7C">
      <w:pPr>
        <w:spacing w:after="0" w:line="240" w:lineRule="auto"/>
        <w:ind w:left="262" w:firstLine="708"/>
        <w:rPr>
          <w:rFonts w:ascii="Times New Roman" w:eastAsia="Times New Roman" w:hAnsi="Times New Roman" w:cs="Times New Roman"/>
        </w:rPr>
      </w:pPr>
      <w:r w:rsidRPr="00993B7C">
        <w:rPr>
          <w:rFonts w:ascii="Times New Roman" w:eastAsia="Times New Roman" w:hAnsi="Times New Roman" w:cs="Times New Roman"/>
          <w:color w:val="221E1F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  <w:r w:rsidRPr="00993B7C">
        <w:rPr>
          <w:rFonts w:ascii="Times New Roman" w:eastAsia="Times New Roman" w:hAnsi="Times New Roman" w:cs="Times New Roman"/>
          <w:color w:val="231F20"/>
        </w:rPr>
        <w:t xml:space="preserve"> </w:t>
      </w:r>
    </w:p>
    <w:p w:rsidR="00993B7C" w:rsidRPr="00993B7C" w:rsidRDefault="00993B7C" w:rsidP="00531EAF">
      <w:pPr>
        <w:spacing w:after="0" w:line="240" w:lineRule="auto"/>
        <w:ind w:left="247" w:firstLine="698"/>
        <w:rPr>
          <w:rFonts w:ascii="Times New Roman" w:eastAsia="Times New Roman" w:hAnsi="Times New Roman" w:cs="Times New Roman"/>
        </w:rPr>
      </w:pPr>
      <w:r w:rsidRPr="00993B7C">
        <w:rPr>
          <w:rFonts w:ascii="Times New Roman" w:eastAsia="Times New Roman" w:hAnsi="Times New Roman" w:cs="Times New Roman"/>
          <w:color w:val="231F20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 </w:t>
      </w:r>
    </w:p>
    <w:p w:rsidR="00993B7C" w:rsidRDefault="00993B7C" w:rsidP="00993B7C">
      <w:pPr>
        <w:spacing w:after="0" w:line="240" w:lineRule="auto"/>
        <w:ind w:left="247" w:firstLine="698"/>
        <w:rPr>
          <w:rFonts w:ascii="Times New Roman" w:eastAsia="Times New Roman" w:hAnsi="Times New Roman" w:cs="Times New Roman"/>
        </w:rPr>
      </w:pPr>
      <w:r w:rsidRPr="00993B7C">
        <w:rPr>
          <w:rFonts w:ascii="Times New Roman" w:eastAsia="Times New Roman" w:hAnsi="Times New Roman" w:cs="Times New Roman"/>
          <w:color w:val="231F20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Pr="00993B7C">
        <w:rPr>
          <w:rFonts w:ascii="Times New Roman" w:eastAsia="Times New Roman" w:hAnsi="Times New Roman" w:cs="Times New Roman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D40F28" w:rsidRPr="00D40F28" w:rsidRDefault="00D112E0" w:rsidP="00D112E0">
      <w:pPr>
        <w:spacing w:after="0" w:line="240" w:lineRule="auto"/>
        <w:ind w:left="247" w:firstLine="0"/>
        <w:rPr>
          <w:rFonts w:ascii="Times New Roman" w:eastAsia="Times New Roman" w:hAnsi="Times New Roman" w:cs="Times New Roman"/>
          <w:color w:val="231F20"/>
          <w:szCs w:val="28"/>
        </w:rPr>
      </w:pPr>
      <w:r>
        <w:rPr>
          <w:rFonts w:ascii="Times New Roman" w:eastAsia="Times New Roman" w:hAnsi="Times New Roman" w:cs="Times New Roman"/>
          <w:color w:val="231F20"/>
        </w:rPr>
        <w:t xml:space="preserve">        </w:t>
      </w:r>
      <w:r w:rsidR="00D40F28" w:rsidRPr="00D40F28"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</w:rPr>
        <w:t xml:space="preserve">БОУ </w:t>
      </w:r>
      <w:r w:rsidR="00D40F28">
        <w:rPr>
          <w:rFonts w:ascii="Times New Roman" w:eastAsia="Times New Roman" w:hAnsi="Times New Roman" w:cs="Times New Roman"/>
          <w:color w:val="231F20"/>
        </w:rPr>
        <w:t>Кардаиловская СОШ расположена</w:t>
      </w:r>
      <w:r w:rsidR="00D40F28" w:rsidRPr="00D40F28">
        <w:rPr>
          <w:rFonts w:ascii="Times New Roman" w:eastAsia="Times New Roman" w:hAnsi="Times New Roman" w:cs="Times New Roman"/>
          <w:color w:val="231F20"/>
        </w:rPr>
        <w:t xml:space="preserve"> на террит</w:t>
      </w:r>
      <w:r w:rsidR="00D40F28">
        <w:rPr>
          <w:rFonts w:ascii="Times New Roman" w:eastAsia="Times New Roman" w:hAnsi="Times New Roman" w:cs="Times New Roman"/>
          <w:color w:val="231F20"/>
        </w:rPr>
        <w:t xml:space="preserve">ории села Кардаилово </w:t>
      </w:r>
      <w:r w:rsidR="00D40F28" w:rsidRPr="00AF425C">
        <w:rPr>
          <w:rFonts w:ascii="Times New Roman" w:eastAsia="Times New Roman" w:hAnsi="Times New Roman" w:cs="Times New Roman"/>
          <w:color w:val="231F20"/>
          <w:szCs w:val="28"/>
        </w:rPr>
        <w:t>Илекского района Оренбургской области.</w:t>
      </w:r>
    </w:p>
    <w:p w:rsidR="00D40F28" w:rsidRPr="00D40F28" w:rsidRDefault="003643F0" w:rsidP="003643F0">
      <w:pPr>
        <w:shd w:val="clear" w:color="auto" w:fill="FFFFFF"/>
        <w:spacing w:after="0" w:line="240" w:lineRule="auto"/>
        <w:ind w:left="284" w:hanging="142"/>
        <w:contextualSpacing/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</w:t>
      </w:r>
      <w:r w:rsidR="00D40F28" w:rsidRPr="00D40F28">
        <w:rPr>
          <w:rFonts w:ascii="Times New Roman" w:eastAsia="Times New Roman" w:hAnsi="Times New Roman" w:cs="Times New Roman"/>
          <w:szCs w:val="28"/>
        </w:rPr>
        <w:t>История школы начинается с</w:t>
      </w:r>
      <w:r w:rsidR="00D40F28" w:rsidRPr="00AF425C">
        <w:rPr>
          <w:rFonts w:ascii="Times New Roman" w:eastAsia="Times New Roman" w:hAnsi="Times New Roman" w:cs="Times New Roman"/>
          <w:szCs w:val="28"/>
        </w:rPr>
        <w:t xml:space="preserve"> 1843</w:t>
      </w:r>
      <w:r w:rsidR="00D40F28" w:rsidRPr="00D40F28">
        <w:rPr>
          <w:rFonts w:ascii="Times New Roman" w:eastAsia="Times New Roman" w:hAnsi="Times New Roman" w:cs="Times New Roman"/>
          <w:szCs w:val="28"/>
        </w:rPr>
        <w:t xml:space="preserve"> г., </w:t>
      </w:r>
      <w:r w:rsidR="00D40F28" w:rsidRPr="00AF425C">
        <w:rPr>
          <w:rFonts w:ascii="Times New Roman" w:eastAsia="Times New Roman" w:hAnsi="Times New Roman" w:cs="Times New Roman"/>
          <w:szCs w:val="28"/>
        </w:rPr>
        <w:t>именно в этом году в селе</w:t>
      </w:r>
      <w:r w:rsidR="00D40F28" w:rsidRPr="00D40F28">
        <w:rPr>
          <w:rFonts w:ascii="Times New Roman" w:eastAsia="Times New Roman" w:hAnsi="Times New Roman" w:cs="Times New Roman"/>
          <w:szCs w:val="28"/>
        </w:rPr>
        <w:t xml:space="preserve"> появилась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="00D40F28" w:rsidRPr="00D40F28">
        <w:rPr>
          <w:rFonts w:ascii="Times New Roman" w:eastAsia="Times New Roman" w:hAnsi="Times New Roman" w:cs="Times New Roman"/>
          <w:szCs w:val="28"/>
        </w:rPr>
        <w:t>первая школа</w:t>
      </w:r>
      <w:r w:rsidR="00D40F28" w:rsidRPr="00AF425C">
        <w:rPr>
          <w:rFonts w:ascii="Times New Roman" w:eastAsia="Times New Roman" w:hAnsi="Times New Roman" w:cs="Times New Roman"/>
          <w:szCs w:val="28"/>
        </w:rPr>
        <w:t>.  В 1947 году она получила статус средней школы.</w:t>
      </w:r>
    </w:p>
    <w:p w:rsidR="00D40F28" w:rsidRDefault="00D112E0" w:rsidP="00D112E0">
      <w:pPr>
        <w:pStyle w:val="a4"/>
        <w:ind w:left="284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Batang" w:hAnsi="Times New Roman" w:cs="Times New Roman"/>
          <w:color w:val="auto"/>
          <w:w w:val="0"/>
          <w:kern w:val="2"/>
          <w:szCs w:val="28"/>
          <w:shd w:val="clear" w:color="000000" w:fill="FFFFFF"/>
          <w:lang w:eastAsia="ko-KR"/>
        </w:rPr>
        <w:t xml:space="preserve">             Сегодня официальное наименование: м</w:t>
      </w:r>
      <w:r w:rsidRPr="00D112E0">
        <w:rPr>
          <w:rFonts w:ascii="Times New Roman" w:eastAsia="Batang" w:hAnsi="Times New Roman" w:cs="Times New Roman"/>
          <w:color w:val="auto"/>
          <w:w w:val="0"/>
          <w:kern w:val="2"/>
          <w:szCs w:val="28"/>
          <w:shd w:val="clear" w:color="000000" w:fill="FFFFFF"/>
          <w:lang w:eastAsia="ko-KR"/>
        </w:rPr>
        <w:t>униципальное бюджетное общеобразовательное учреждение Кардаиловская средняя обще</w:t>
      </w:r>
      <w:r>
        <w:rPr>
          <w:rFonts w:ascii="Times New Roman" w:eastAsia="Batang" w:hAnsi="Times New Roman" w:cs="Times New Roman"/>
          <w:color w:val="auto"/>
          <w:w w:val="0"/>
          <w:kern w:val="2"/>
          <w:szCs w:val="28"/>
          <w:shd w:val="clear" w:color="000000" w:fill="FFFFFF"/>
          <w:lang w:eastAsia="ko-KR"/>
        </w:rPr>
        <w:t>образовательная школа. Ч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исленност</w:t>
      </w:r>
      <w:r w:rsidR="008368E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ь обучающихся на 1 сентября 2024 года составляет 254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человек</w:t>
      </w:r>
      <w:r w:rsidR="00D40F28" w:rsidRPr="00AF425C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а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, численность</w:t>
      </w:r>
      <w:r w:rsidR="00D40F28" w:rsidRPr="00D40F28">
        <w:rPr>
          <w:rFonts w:ascii="Times New Roman" w:eastAsia="Times New Roman" w:hAnsi="Times New Roman" w:cs="Times New Roman"/>
          <w:color w:val="auto"/>
          <w:spacing w:val="1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педагогического</w:t>
      </w:r>
      <w:r w:rsidR="00D40F28" w:rsidRPr="00D40F28">
        <w:rPr>
          <w:rFonts w:ascii="Times New Roman" w:eastAsia="Times New Roman" w:hAnsi="Times New Roman" w:cs="Times New Roman"/>
          <w:color w:val="auto"/>
          <w:spacing w:val="-7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коллектива</w:t>
      </w:r>
      <w:r w:rsidR="00D40F28" w:rsidRPr="00D40F28">
        <w:rPr>
          <w:rFonts w:ascii="Times New Roman" w:eastAsia="Times New Roman" w:hAnsi="Times New Roman" w:cs="Times New Roman"/>
          <w:color w:val="auto"/>
          <w:spacing w:val="-3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–</w:t>
      </w:r>
      <w:r w:rsidR="00D40F28" w:rsidRPr="00D40F28">
        <w:rPr>
          <w:rFonts w:ascii="Times New Roman" w:eastAsia="Times New Roman" w:hAnsi="Times New Roman" w:cs="Times New Roman"/>
          <w:color w:val="auto"/>
          <w:spacing w:val="-7"/>
          <w:kern w:val="2"/>
          <w:szCs w:val="28"/>
          <w:lang w:eastAsia="ko-KR"/>
        </w:rPr>
        <w:t xml:space="preserve"> </w:t>
      </w:r>
      <w:r w:rsidR="00A95794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25</w:t>
      </w:r>
      <w:r w:rsidR="00D40F28" w:rsidRPr="00D40F28">
        <w:rPr>
          <w:rFonts w:ascii="Times New Roman" w:eastAsia="Times New Roman" w:hAnsi="Times New Roman" w:cs="Times New Roman"/>
          <w:color w:val="auto"/>
          <w:spacing w:val="-6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человек.</w:t>
      </w:r>
      <w:r w:rsidR="00D40F28" w:rsidRPr="00D40F28">
        <w:rPr>
          <w:rFonts w:ascii="Times New Roman" w:eastAsia="Times New Roman" w:hAnsi="Times New Roman" w:cs="Times New Roman"/>
          <w:color w:val="auto"/>
          <w:spacing w:val="-7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Обучение</w:t>
      </w:r>
      <w:r w:rsidR="00D40F28" w:rsidRPr="00D40F28">
        <w:rPr>
          <w:rFonts w:ascii="Times New Roman" w:eastAsia="Times New Roman" w:hAnsi="Times New Roman" w:cs="Times New Roman"/>
          <w:color w:val="auto"/>
          <w:spacing w:val="-6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ведётся</w:t>
      </w:r>
      <w:r w:rsidR="00D40F28" w:rsidRPr="00D40F28">
        <w:rPr>
          <w:rFonts w:ascii="Times New Roman" w:eastAsia="Times New Roman" w:hAnsi="Times New Roman" w:cs="Times New Roman"/>
          <w:color w:val="auto"/>
          <w:spacing w:val="-9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</w:t>
      </w:r>
      <w:r w:rsidR="00D40F28" w:rsidRPr="00D40F28">
        <w:rPr>
          <w:rFonts w:ascii="Times New Roman" w:eastAsia="Times New Roman" w:hAnsi="Times New Roman" w:cs="Times New Roman"/>
          <w:color w:val="auto"/>
          <w:spacing w:val="-6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1</w:t>
      </w:r>
      <w:r w:rsidR="00D40F28" w:rsidRPr="00D40F28">
        <w:rPr>
          <w:rFonts w:ascii="Times New Roman" w:eastAsia="Times New Roman" w:hAnsi="Times New Roman" w:cs="Times New Roman"/>
          <w:color w:val="auto"/>
          <w:spacing w:val="-6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по</w:t>
      </w:r>
      <w:r w:rsidR="00D40F28" w:rsidRPr="00D40F28">
        <w:rPr>
          <w:rFonts w:ascii="Times New Roman" w:eastAsia="Times New Roman" w:hAnsi="Times New Roman" w:cs="Times New Roman"/>
          <w:color w:val="auto"/>
          <w:spacing w:val="-8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11</w:t>
      </w:r>
      <w:r w:rsidR="00D40F28" w:rsidRPr="00D40F28">
        <w:rPr>
          <w:rFonts w:ascii="Times New Roman" w:eastAsia="Times New Roman" w:hAnsi="Times New Roman" w:cs="Times New Roman"/>
          <w:color w:val="auto"/>
          <w:spacing w:val="-6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класс</w:t>
      </w:r>
      <w:r w:rsidR="00D40F28" w:rsidRPr="00D40F28">
        <w:rPr>
          <w:rFonts w:ascii="Times New Roman" w:eastAsia="Times New Roman" w:hAnsi="Times New Roman" w:cs="Times New Roman"/>
          <w:color w:val="auto"/>
          <w:spacing w:val="-6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по</w:t>
      </w:r>
      <w:r w:rsidR="00D40F28" w:rsidRPr="00D40F28">
        <w:rPr>
          <w:rFonts w:ascii="Times New Roman" w:eastAsia="Times New Roman" w:hAnsi="Times New Roman" w:cs="Times New Roman"/>
          <w:color w:val="auto"/>
          <w:spacing w:val="-11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трем</w:t>
      </w:r>
      <w:r w:rsidR="00D40F28" w:rsidRPr="00D40F28">
        <w:rPr>
          <w:rFonts w:ascii="Times New Roman" w:eastAsia="Times New Roman" w:hAnsi="Times New Roman" w:cs="Times New Roman"/>
          <w:color w:val="auto"/>
          <w:spacing w:val="-4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уровням образования: начальное общее образование, основное общее образование, среднее общее</w:t>
      </w:r>
      <w:r w:rsidR="00D40F28" w:rsidRPr="00D40F28">
        <w:rPr>
          <w:rFonts w:ascii="Times New Roman" w:eastAsia="Times New Roman" w:hAnsi="Times New Roman" w:cs="Times New Roman"/>
          <w:color w:val="auto"/>
          <w:spacing w:val="1"/>
          <w:kern w:val="2"/>
          <w:szCs w:val="28"/>
          <w:lang w:eastAsia="ko-KR"/>
        </w:rPr>
        <w:t xml:space="preserve"> </w:t>
      </w:r>
      <w:r w:rsidR="00D40F28" w:rsidRPr="00D40F2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образование.</w:t>
      </w:r>
    </w:p>
    <w:p w:rsidR="00E40E75" w:rsidRPr="003643F0" w:rsidRDefault="00E40E75" w:rsidP="003643F0">
      <w:pPr>
        <w:widowControl w:val="0"/>
        <w:wordWrap w:val="0"/>
        <w:autoSpaceDE w:val="0"/>
        <w:autoSpaceDN w:val="0"/>
        <w:spacing w:after="0" w:line="240" w:lineRule="auto"/>
        <w:ind w:left="284" w:firstLine="709"/>
        <w:rPr>
          <w:rFonts w:ascii="Times New Roman" w:eastAsia="Batang" w:hAnsi="Times New Roman" w:cs="Times New Roman"/>
          <w:color w:val="auto"/>
          <w:w w:val="0"/>
          <w:kern w:val="2"/>
          <w:szCs w:val="28"/>
          <w:shd w:val="clear" w:color="000000" w:fill="FFFFFF"/>
          <w:lang w:eastAsia="ko-KR"/>
        </w:rPr>
      </w:pPr>
      <w:r w:rsidRPr="003643F0">
        <w:rPr>
          <w:rFonts w:ascii="Times New Roman" w:eastAsia="Batang" w:hAnsi="Times New Roman" w:cs="Times New Roman"/>
          <w:color w:val="auto"/>
          <w:w w:val="0"/>
          <w:kern w:val="2"/>
          <w:szCs w:val="28"/>
          <w:shd w:val="clear" w:color="000000" w:fill="FFFFFF"/>
          <w:lang w:eastAsia="ko-KR"/>
        </w:rPr>
        <w:t>Предметом деятельности Организации является реализация права граждан на получение общедоступного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личности; создание условий для культурной, спортивной и иной деятельности населения.</w:t>
      </w:r>
    </w:p>
    <w:p w:rsidR="00C73E05" w:rsidRPr="00C73E05" w:rsidRDefault="00C73E05" w:rsidP="00C73E05">
      <w:pPr>
        <w:spacing w:after="0" w:line="240" w:lineRule="auto"/>
        <w:ind w:left="247" w:firstLine="698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>Школа оборудована кабинетами для проведения учебных занятий, имеет свою библиотеку,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</w:t>
      </w:r>
      <w:r w:rsidRPr="00D40F28">
        <w:rPr>
          <w:rFonts w:ascii="Times New Roman" w:eastAsia="Times New Roman" w:hAnsi="Times New Roman" w:cs="Times New Roman"/>
          <w:color w:val="231F20"/>
        </w:rPr>
        <w:lastRenderedPageBreak/>
        <w:t>телекоммуникационным сетям, а также имеются электронные образовательные ресурсы для обеспече</w:t>
      </w:r>
      <w:r>
        <w:rPr>
          <w:rFonts w:ascii="Times New Roman" w:eastAsia="Times New Roman" w:hAnsi="Times New Roman" w:cs="Times New Roman"/>
          <w:color w:val="231F20"/>
        </w:rPr>
        <w:t xml:space="preserve">ния образовательного процесса. </w:t>
      </w:r>
    </w:p>
    <w:p w:rsidR="00E40E75" w:rsidRDefault="00E40E75" w:rsidP="00B139F0">
      <w:pPr>
        <w:spacing w:after="0" w:line="276" w:lineRule="auto"/>
        <w:ind w:left="284" w:hanging="142"/>
        <w:rPr>
          <w:rFonts w:ascii="Times New Roman" w:eastAsia="Times New Roman" w:hAnsi="Times New Roman" w:cs="Times New Roman"/>
          <w:color w:val="auto"/>
          <w:szCs w:val="28"/>
        </w:rPr>
      </w:pPr>
      <w:r w:rsidRPr="003643F0">
        <w:rPr>
          <w:rFonts w:ascii="Times New Roman" w:eastAsia="Times New Roman" w:hAnsi="Times New Roman" w:cs="Times New Roman"/>
          <w:color w:val="auto"/>
          <w:szCs w:val="28"/>
        </w:rPr>
        <w:t xml:space="preserve">            Главная особенность нынешних дней – возвращение людей к истинным своим </w:t>
      </w:r>
      <w:r w:rsidR="00A95794">
        <w:rPr>
          <w:rFonts w:ascii="Times New Roman" w:eastAsia="Times New Roman" w:hAnsi="Times New Roman" w:cs="Times New Roman"/>
          <w:color w:val="auto"/>
          <w:szCs w:val="28"/>
        </w:rPr>
        <w:t xml:space="preserve">      </w:t>
      </w:r>
      <w:r w:rsidRPr="003643F0">
        <w:rPr>
          <w:rFonts w:ascii="Times New Roman" w:eastAsia="Times New Roman" w:hAnsi="Times New Roman" w:cs="Times New Roman"/>
          <w:color w:val="auto"/>
          <w:szCs w:val="28"/>
        </w:rPr>
        <w:t xml:space="preserve">истокам. Оренбуржье – древний, казачий край, огромные степи на востоке России, могучий седой Урал, несущий в своих волнах память о Е. Пугачеве и А.С. Пушкине, Ю.А. Гагарине и М.Л. Ростроповиче. </w:t>
      </w:r>
      <w:r w:rsidRPr="003643F0">
        <w:rPr>
          <w:rFonts w:ascii="Times New Roman" w:eastAsia="Times New Roman" w:hAnsi="Times New Roman" w:cs="Times New Roman"/>
          <w:color w:val="auto"/>
          <w:w w:val="0"/>
          <w:szCs w:val="28"/>
          <w:shd w:val="clear" w:color="000000" w:fill="FFFFFF"/>
        </w:rPr>
        <w:t xml:space="preserve">Село Кардаилово, где находится школа, - место историческое, один из форпостов на восточной окраине России. </w:t>
      </w:r>
      <w:r w:rsidRPr="003643F0">
        <w:rPr>
          <w:rFonts w:ascii="Times New Roman" w:eastAsia="Times New Roman" w:hAnsi="Times New Roman" w:cs="Times New Roman"/>
          <w:color w:val="auto"/>
          <w:szCs w:val="28"/>
        </w:rPr>
        <w:t xml:space="preserve">Удивительна история нашего села, начиная от названия до непростых поворотов в его развитии – слобода, селение, станица, село…Любовь к Родине, сильная привязанность к своим традициям, хлебосольство, терпение, гостеприимство – все </w:t>
      </w:r>
      <w:r w:rsidR="003B4104">
        <w:rPr>
          <w:rFonts w:ascii="Times New Roman" w:eastAsia="Times New Roman" w:hAnsi="Times New Roman" w:cs="Times New Roman"/>
          <w:color w:val="auto"/>
          <w:szCs w:val="28"/>
        </w:rPr>
        <w:t>это присущее людям, живущим на К</w:t>
      </w:r>
      <w:r w:rsidRPr="003643F0">
        <w:rPr>
          <w:rFonts w:ascii="Times New Roman" w:eastAsia="Times New Roman" w:hAnsi="Times New Roman" w:cs="Times New Roman"/>
          <w:color w:val="auto"/>
          <w:szCs w:val="28"/>
        </w:rPr>
        <w:t>ардаиловской земле. Наше село богато историей и культурой российского казачества, наследие которого является колоссальным источником для духовно</w:t>
      </w:r>
      <w:r w:rsidRPr="00C73E05">
        <w:rPr>
          <w:rFonts w:ascii="Times New Roman" w:eastAsia="Times New Roman" w:hAnsi="Times New Roman" w:cs="Times New Roman"/>
          <w:color w:val="auto"/>
          <w:szCs w:val="28"/>
        </w:rPr>
        <w:t xml:space="preserve">-нравственного </w:t>
      </w:r>
      <w:r w:rsidR="00C73E05" w:rsidRPr="00C73E05">
        <w:rPr>
          <w:rFonts w:ascii="Times New Roman" w:eastAsia="Times New Roman" w:hAnsi="Times New Roman" w:cs="Times New Roman"/>
          <w:color w:val="auto"/>
          <w:szCs w:val="28"/>
        </w:rPr>
        <w:t xml:space="preserve">и патриотического </w:t>
      </w:r>
      <w:r w:rsidRPr="00C73E05">
        <w:rPr>
          <w:rFonts w:ascii="Times New Roman" w:eastAsia="Times New Roman" w:hAnsi="Times New Roman" w:cs="Times New Roman"/>
          <w:color w:val="auto"/>
          <w:szCs w:val="28"/>
        </w:rPr>
        <w:t>воспитания по</w:t>
      </w:r>
      <w:r w:rsidR="00C73E05" w:rsidRPr="00C73E05">
        <w:rPr>
          <w:rFonts w:ascii="Times New Roman" w:eastAsia="Times New Roman" w:hAnsi="Times New Roman" w:cs="Times New Roman"/>
          <w:color w:val="auto"/>
          <w:szCs w:val="28"/>
        </w:rPr>
        <w:t xml:space="preserve">драстающего поколения. </w:t>
      </w:r>
    </w:p>
    <w:p w:rsidR="00B139F0" w:rsidRDefault="00B139F0" w:rsidP="00B139F0">
      <w:pPr>
        <w:spacing w:after="0" w:line="276" w:lineRule="auto"/>
        <w:ind w:left="284" w:hanging="142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            Основными традициями воспитания в школе является выстраивание воспитательных мероприятий на основе общешкольных дел, равноправными участниками которых на всех этапах реализации яв</w:t>
      </w:r>
      <w:r w:rsidR="00F74054">
        <w:rPr>
          <w:rFonts w:ascii="Times New Roman" w:eastAsia="Times New Roman" w:hAnsi="Times New Roman" w:cs="Times New Roman"/>
          <w:color w:val="auto"/>
          <w:szCs w:val="28"/>
        </w:rPr>
        <w:t xml:space="preserve">ляются сами обучающиеся, 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создание ситуаций для проведения гражданской позиции обучающихся через развитие ученического самоуправления, волонтерского движения, включение в деятельность РДДМ «Движение первых», </w:t>
      </w:r>
      <w:r w:rsidR="00F74054">
        <w:rPr>
          <w:rFonts w:ascii="Times New Roman" w:eastAsia="Times New Roman" w:hAnsi="Times New Roman" w:cs="Times New Roman"/>
          <w:color w:val="auto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color w:val="auto"/>
          <w:szCs w:val="28"/>
        </w:rPr>
        <w:t>реализация процессов воспитания и социализации</w:t>
      </w:r>
      <w:r w:rsidR="00F74054">
        <w:rPr>
          <w:rFonts w:ascii="Times New Roman" w:eastAsia="Times New Roman" w:hAnsi="Times New Roman" w:cs="Times New Roman"/>
          <w:color w:val="auto"/>
          <w:szCs w:val="28"/>
        </w:rPr>
        <w:t xml:space="preserve"> обучающихся с использован</w:t>
      </w:r>
      <w:r>
        <w:rPr>
          <w:rFonts w:ascii="Times New Roman" w:eastAsia="Times New Roman" w:hAnsi="Times New Roman" w:cs="Times New Roman"/>
          <w:color w:val="auto"/>
          <w:szCs w:val="28"/>
        </w:rPr>
        <w:t>ием ресурсов социально-педагогического партнерства.</w:t>
      </w:r>
    </w:p>
    <w:p w:rsidR="00EB7225" w:rsidRPr="00CD0214" w:rsidRDefault="00CD0214" w:rsidP="00EB7225">
      <w:pPr>
        <w:spacing w:after="0" w:line="240" w:lineRule="auto"/>
        <w:ind w:left="247" w:firstLine="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С</w:t>
      </w:r>
      <w:r w:rsidRPr="00D40F28">
        <w:rPr>
          <w:rFonts w:ascii="Times New Roman" w:eastAsia="Times New Roman" w:hAnsi="Times New Roman" w:cs="Times New Roman"/>
          <w:color w:val="231F20"/>
        </w:rPr>
        <w:t xml:space="preserve">тержнем годового цикла воспитательной работы школы являются основные школьные дела: общешкольная линейка «Здравствуй, школа!», День учителя, </w:t>
      </w:r>
      <w:r>
        <w:rPr>
          <w:rFonts w:ascii="Times New Roman" w:eastAsia="Times New Roman" w:hAnsi="Times New Roman" w:cs="Times New Roman"/>
          <w:color w:val="231F20"/>
        </w:rPr>
        <w:t xml:space="preserve">«Праздник Осени», </w:t>
      </w:r>
      <w:r w:rsidRPr="00D40F28">
        <w:rPr>
          <w:rFonts w:ascii="Times New Roman" w:eastAsia="Times New Roman" w:hAnsi="Times New Roman" w:cs="Times New Roman"/>
          <w:color w:val="231F20"/>
        </w:rPr>
        <w:t xml:space="preserve">акция «Открытка ветерану», акция «Открытка ветерану педагогического труда», </w:t>
      </w:r>
      <w:r>
        <w:rPr>
          <w:rFonts w:ascii="Times New Roman" w:eastAsia="Times New Roman" w:hAnsi="Times New Roman" w:cs="Times New Roman"/>
          <w:color w:val="231F20"/>
        </w:rPr>
        <w:t>«День отца», День народного единства</w:t>
      </w:r>
      <w:r w:rsidRPr="00D40F28"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</w:rPr>
        <w:t xml:space="preserve">«День матери», День неизвестного солдата, </w:t>
      </w:r>
      <w:r w:rsidRPr="00D40F28">
        <w:rPr>
          <w:rFonts w:ascii="Times New Roman" w:eastAsia="Times New Roman" w:hAnsi="Times New Roman" w:cs="Times New Roman"/>
          <w:color w:val="231F20"/>
        </w:rPr>
        <w:t>новогодние торжест</w:t>
      </w:r>
      <w:r>
        <w:rPr>
          <w:rFonts w:ascii="Times New Roman" w:eastAsia="Times New Roman" w:hAnsi="Times New Roman" w:cs="Times New Roman"/>
          <w:color w:val="231F20"/>
        </w:rPr>
        <w:t xml:space="preserve">ва, </w:t>
      </w:r>
      <w:r w:rsidRPr="00D40F28">
        <w:rPr>
          <w:rFonts w:ascii="Times New Roman" w:eastAsia="Times New Roman" w:hAnsi="Times New Roman" w:cs="Times New Roman"/>
          <w:color w:val="231F20"/>
        </w:rPr>
        <w:t>День рождения школы</w:t>
      </w:r>
      <w:r>
        <w:rPr>
          <w:rFonts w:ascii="Times New Roman" w:eastAsia="Times New Roman" w:hAnsi="Times New Roman" w:cs="Times New Roman"/>
          <w:color w:val="231F20"/>
        </w:rPr>
        <w:t xml:space="preserve">, «День родной школы», смотр строя и песни, </w:t>
      </w:r>
      <w:r w:rsidRPr="004522D9">
        <w:rPr>
          <w:rFonts w:ascii="Times New Roman" w:eastAsia="Times New Roman" w:hAnsi="Times New Roman" w:cs="Times New Roman"/>
          <w:color w:val="231F20"/>
        </w:rPr>
        <w:t>Декада Мужества</w:t>
      </w:r>
      <w:r w:rsidR="00EB7225"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</w:rPr>
        <w:t>военно-спортивная</w:t>
      </w:r>
      <w:r w:rsidRPr="00D40F28">
        <w:rPr>
          <w:rFonts w:ascii="Times New Roman" w:eastAsia="Times New Roman" w:hAnsi="Times New Roman" w:cs="Times New Roman"/>
          <w:color w:val="231F20"/>
        </w:rPr>
        <w:t xml:space="preserve"> игра «</w:t>
      </w:r>
      <w:proofErr w:type="spellStart"/>
      <w:r w:rsidRPr="00D40F28">
        <w:rPr>
          <w:rFonts w:ascii="Times New Roman" w:eastAsia="Times New Roman" w:hAnsi="Times New Roman" w:cs="Times New Roman"/>
          <w:color w:val="231F20"/>
        </w:rPr>
        <w:t>Зарничка</w:t>
      </w:r>
      <w:proofErr w:type="spellEnd"/>
      <w:r w:rsidRPr="00D40F28">
        <w:rPr>
          <w:rFonts w:ascii="Times New Roman" w:eastAsia="Times New Roman" w:hAnsi="Times New Roman" w:cs="Times New Roman"/>
          <w:color w:val="231F20"/>
        </w:rPr>
        <w:t>»,</w:t>
      </w:r>
      <w:r>
        <w:rPr>
          <w:rFonts w:ascii="Times New Roman" w:eastAsia="Times New Roman" w:hAnsi="Times New Roman" w:cs="Times New Roman"/>
          <w:color w:val="231F20"/>
        </w:rPr>
        <w:t xml:space="preserve"> «Неделя здоровья», фестиваль «Село мое родное»,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военно-патриотической песни, </w:t>
      </w:r>
      <w:r w:rsidRPr="00D40F28">
        <w:rPr>
          <w:rFonts w:ascii="Times New Roman" w:eastAsia="Times New Roman" w:hAnsi="Times New Roman" w:cs="Times New Roman"/>
          <w:color w:val="231F20"/>
        </w:rPr>
        <w:t>акция «Окна Победы», «Бессмертный полк», «Георгиев</w:t>
      </w:r>
      <w:r>
        <w:rPr>
          <w:rFonts w:ascii="Times New Roman" w:eastAsia="Times New Roman" w:hAnsi="Times New Roman" w:cs="Times New Roman"/>
          <w:color w:val="231F20"/>
        </w:rPr>
        <w:t>ская ленточка», «День детства», «Вечер сюрприз», о</w:t>
      </w:r>
      <w:r w:rsidRPr="00D40F28">
        <w:rPr>
          <w:rFonts w:ascii="Times New Roman" w:eastAsia="Times New Roman" w:hAnsi="Times New Roman" w:cs="Times New Roman"/>
          <w:color w:val="231F20"/>
        </w:rPr>
        <w:t>бщешкольная торжественная линейка «Последний звонок»,</w:t>
      </w:r>
      <w:r>
        <w:rPr>
          <w:rFonts w:ascii="Times New Roman" w:eastAsia="Times New Roman" w:hAnsi="Times New Roman" w:cs="Times New Roman"/>
          <w:color w:val="231F20"/>
        </w:rPr>
        <w:t xml:space="preserve">  Дни здоровья</w:t>
      </w:r>
      <w:r w:rsidR="00EB7225">
        <w:rPr>
          <w:rFonts w:ascii="Times New Roman" w:eastAsia="Times New Roman" w:hAnsi="Times New Roman" w:cs="Times New Roman"/>
          <w:color w:val="231F20"/>
        </w:rPr>
        <w:t>;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 w:rsidR="00EB7225">
        <w:rPr>
          <w:rFonts w:ascii="Times New Roman" w:eastAsia="Times New Roman" w:hAnsi="Times New Roman" w:cs="Times New Roman"/>
          <w:color w:val="231F20"/>
        </w:rPr>
        <w:t xml:space="preserve">акции, посвященные значимым датам страны; ритуалы посвящения в первоклассники, «Орлята России», старшеклассники; праздник «Прощание с начальной школой», торжественная церемония вручения аттестатов; спортивные мероприятия в рамках деятельности школьного спортивного клуба «Надежда». </w:t>
      </w:r>
    </w:p>
    <w:p w:rsidR="00932B34" w:rsidRPr="00932B34" w:rsidRDefault="00D40F28" w:rsidP="00932B34">
      <w:pPr>
        <w:spacing w:after="0" w:line="240" w:lineRule="auto"/>
        <w:ind w:left="247" w:firstLine="698"/>
        <w:rPr>
          <w:color w:val="5B9BD5" w:themeColor="accent1"/>
        </w:rPr>
      </w:pPr>
      <w:r w:rsidRPr="00D40F28">
        <w:rPr>
          <w:rFonts w:ascii="Times New Roman" w:eastAsia="Times New Roman" w:hAnsi="Times New Roman" w:cs="Times New Roman"/>
          <w:color w:val="231F20"/>
        </w:rPr>
        <w:t>Программа воспитания учитывает многонациональный состав семей обучающихся. Для удовлетворения потребностей учеников в расширении социальных связей активно используем онлайн-платформы и ресурсы: «Элек</w:t>
      </w:r>
      <w:r w:rsidR="00DD48B0">
        <w:rPr>
          <w:rFonts w:ascii="Times New Roman" w:eastAsia="Times New Roman" w:hAnsi="Times New Roman" w:cs="Times New Roman"/>
          <w:color w:val="231F20"/>
        </w:rPr>
        <w:t>тронный дневник и журнал», «</w:t>
      </w:r>
      <w:proofErr w:type="spellStart"/>
      <w:r w:rsidR="00DD48B0">
        <w:rPr>
          <w:rFonts w:ascii="Times New Roman" w:eastAsia="Times New Roman" w:hAnsi="Times New Roman" w:cs="Times New Roman"/>
          <w:color w:val="231F20"/>
        </w:rPr>
        <w:t>Учи.</w:t>
      </w:r>
      <w:bookmarkStart w:id="0" w:name="_GoBack"/>
      <w:bookmarkEnd w:id="0"/>
      <w:r w:rsidRPr="00D40F28">
        <w:rPr>
          <w:rFonts w:ascii="Times New Roman" w:eastAsia="Times New Roman" w:hAnsi="Times New Roman" w:cs="Times New Roman"/>
          <w:color w:val="231F20"/>
        </w:rPr>
        <w:t>ру</w:t>
      </w:r>
      <w:proofErr w:type="spellEnd"/>
      <w:r w:rsidRPr="00D40F28">
        <w:rPr>
          <w:rFonts w:ascii="Times New Roman" w:eastAsia="Times New Roman" w:hAnsi="Times New Roman" w:cs="Times New Roman"/>
          <w:color w:val="231F20"/>
        </w:rPr>
        <w:t xml:space="preserve">», «Российская электронная школа», АИС «ПФДО», единая система электронного обучения «edu.rkomi.ru». Различная информация для обучающихся, педагогов, родителей и законных представителей </w:t>
      </w:r>
      <w:r w:rsidRPr="00D40F28">
        <w:rPr>
          <w:rFonts w:ascii="Times New Roman" w:eastAsia="Times New Roman" w:hAnsi="Times New Roman" w:cs="Times New Roman"/>
          <w:color w:val="231F20"/>
        </w:rPr>
        <w:lastRenderedPageBreak/>
        <w:t>публикуется на официальном сайте образовательного учреждения -</w:t>
      </w:r>
      <w:r w:rsidR="00932B34" w:rsidRPr="00932B34">
        <w:rPr>
          <w:color w:val="5B9BD5" w:themeColor="accent1"/>
        </w:rPr>
        <w:t>https://sh-kardailovskaya-r56.gosweb.gosuslugi.ru</w:t>
      </w:r>
      <w:r w:rsidR="008368EB">
        <w:rPr>
          <w:color w:val="5B9BD5" w:themeColor="accent1"/>
        </w:rPr>
        <w:t xml:space="preserve"> </w:t>
      </w:r>
    </w:p>
    <w:p w:rsidR="00D40F28" w:rsidRPr="00D40F28" w:rsidRDefault="00D40F28" w:rsidP="003643F0">
      <w:pPr>
        <w:spacing w:after="0" w:line="240" w:lineRule="auto"/>
        <w:ind w:left="247" w:firstLine="698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 внуки,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в поселении в целом. </w:t>
      </w:r>
      <w:r w:rsidR="00E40E75">
        <w:rPr>
          <w:rFonts w:ascii="Times New Roman" w:eastAsia="Times New Roman" w:hAnsi="Times New Roman" w:cs="Times New Roman"/>
          <w:color w:val="231F20"/>
        </w:rPr>
        <w:t>В нашем коллективе интенсивно и быстро</w:t>
      </w:r>
      <w:r w:rsidRPr="00E40E75">
        <w:rPr>
          <w:rFonts w:ascii="Times New Roman" w:eastAsia="Times New Roman" w:hAnsi="Times New Roman" w:cs="Times New Roman"/>
          <w:color w:val="231F20"/>
        </w:rPr>
        <w:t xml:space="preserve"> идет процесс установления межличностных контактов, с</w:t>
      </w:r>
      <w:r w:rsidRPr="00D40F28">
        <w:rPr>
          <w:rFonts w:ascii="Times New Roman" w:eastAsia="Times New Roman" w:hAnsi="Times New Roman" w:cs="Times New Roman"/>
          <w:color w:val="231F20"/>
        </w:rPr>
        <w:t>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</w:t>
      </w:r>
      <w:r w:rsidR="003643F0">
        <w:rPr>
          <w:rFonts w:ascii="Times New Roman" w:eastAsia="Times New Roman" w:hAnsi="Times New Roman" w:cs="Times New Roman"/>
          <w:color w:val="231F20"/>
        </w:rPr>
        <w:t xml:space="preserve">чителями и сотрудниками школы. </w:t>
      </w:r>
    </w:p>
    <w:p w:rsidR="00D40F28" w:rsidRPr="00D40F28" w:rsidRDefault="00D40F28" w:rsidP="00D40F28">
      <w:pPr>
        <w:spacing w:after="0" w:line="240" w:lineRule="auto"/>
        <w:ind w:left="247" w:firstLine="698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D40F28" w:rsidRPr="00D40F28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D40F28" w:rsidRPr="00D40F28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</w:t>
      </w:r>
    </w:p>
    <w:p w:rsidR="00D40F28" w:rsidRPr="00D40F28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D40F28" w:rsidRPr="00D40F28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D40F28" w:rsidRPr="00CD0214" w:rsidRDefault="00D40F28" w:rsidP="00CD02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системность, целесообразность и </w:t>
      </w:r>
      <w:proofErr w:type="spellStart"/>
      <w:r w:rsidRPr="00D40F28">
        <w:rPr>
          <w:rFonts w:ascii="Times New Roman" w:eastAsia="Times New Roman" w:hAnsi="Times New Roman" w:cs="Times New Roman"/>
          <w:color w:val="231F20"/>
        </w:rPr>
        <w:t>нешаблонность</w:t>
      </w:r>
      <w:proofErr w:type="spellEnd"/>
      <w:r w:rsidRPr="00D40F28">
        <w:rPr>
          <w:rFonts w:ascii="Times New Roman" w:eastAsia="Times New Roman" w:hAnsi="Times New Roman" w:cs="Times New Roman"/>
          <w:color w:val="231F20"/>
        </w:rPr>
        <w:t xml:space="preserve"> воспитания как условия его эффективности. </w:t>
      </w:r>
    </w:p>
    <w:p w:rsidR="003B4104" w:rsidRDefault="003B4104" w:rsidP="003B4104">
      <w:pPr>
        <w:spacing w:after="0" w:line="240" w:lineRule="auto"/>
        <w:ind w:left="24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D13B3" w:rsidRPr="00AD13B3">
        <w:rPr>
          <w:rFonts w:ascii="Times New Roman" w:hAnsi="Times New Roman" w:cs="Times New Roman"/>
        </w:rPr>
        <w:t xml:space="preserve">Школа участвует в следующих значимых проектах и программах, включённых в систему воспитательной деятельности:  </w:t>
      </w:r>
    </w:p>
    <w:p w:rsidR="00CD0214" w:rsidRPr="00CD0214" w:rsidRDefault="00CD0214" w:rsidP="00CD0214">
      <w:pPr>
        <w:spacing w:after="0" w:line="240" w:lineRule="auto"/>
        <w:ind w:left="247" w:firstLine="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 xml:space="preserve"> - реализуется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проект «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Агрокласс</w:t>
      </w:r>
      <w:proofErr w:type="spellEnd"/>
      <w:r>
        <w:rPr>
          <w:rFonts w:ascii="Times New Roman" w:eastAsia="Times New Roman" w:hAnsi="Times New Roman" w:cs="Times New Roman"/>
          <w:color w:val="231F20"/>
        </w:rPr>
        <w:t>», обучающиеся занимаются по программе «Юный аграрий».</w:t>
      </w:r>
      <w:r w:rsidRPr="00D40F28">
        <w:rPr>
          <w:rFonts w:ascii="Times New Roman" w:eastAsia="Times New Roman" w:hAnsi="Times New Roman" w:cs="Times New Roman"/>
          <w:color w:val="231F20"/>
        </w:rPr>
        <w:t xml:space="preserve"> </w:t>
      </w:r>
    </w:p>
    <w:p w:rsidR="003B4104" w:rsidRDefault="00AD13B3" w:rsidP="00AD13B3">
      <w:pPr>
        <w:spacing w:after="0" w:line="240" w:lineRule="auto"/>
        <w:ind w:left="247" w:firstLine="0"/>
        <w:rPr>
          <w:rFonts w:ascii="Times New Roman" w:hAnsi="Times New Roman" w:cs="Times New Roman"/>
        </w:rPr>
      </w:pPr>
      <w:r w:rsidRPr="00AD13B3">
        <w:rPr>
          <w:rFonts w:ascii="Times New Roman" w:hAnsi="Times New Roman" w:cs="Times New Roman"/>
        </w:rPr>
        <w:t xml:space="preserve">- федеральный проект «Цифровая образовательная среда» - проект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деятельности. </w:t>
      </w:r>
    </w:p>
    <w:p w:rsidR="003B4104" w:rsidRDefault="00AD13B3" w:rsidP="00AD13B3">
      <w:pPr>
        <w:spacing w:after="0" w:line="240" w:lineRule="auto"/>
        <w:ind w:left="247" w:firstLine="0"/>
        <w:rPr>
          <w:rFonts w:ascii="Times New Roman" w:hAnsi="Times New Roman" w:cs="Times New Roman"/>
        </w:rPr>
      </w:pPr>
      <w:r w:rsidRPr="00AD13B3">
        <w:rPr>
          <w:rFonts w:ascii="Times New Roman" w:hAnsi="Times New Roman" w:cs="Times New Roman"/>
        </w:rPr>
        <w:t xml:space="preserve">- </w:t>
      </w:r>
      <w:r w:rsidR="00C45421">
        <w:rPr>
          <w:rFonts w:ascii="Times New Roman" w:hAnsi="Times New Roman" w:cs="Times New Roman"/>
        </w:rPr>
        <w:t xml:space="preserve">с этого года внедряется новый </w:t>
      </w:r>
      <w:r w:rsidRPr="00AD13B3">
        <w:rPr>
          <w:rFonts w:ascii="Times New Roman" w:hAnsi="Times New Roman" w:cs="Times New Roman"/>
        </w:rPr>
        <w:t xml:space="preserve">федеральный </w:t>
      </w:r>
      <w:proofErr w:type="spellStart"/>
      <w:r w:rsidRPr="00AD13B3">
        <w:rPr>
          <w:rFonts w:ascii="Times New Roman" w:hAnsi="Times New Roman" w:cs="Times New Roman"/>
        </w:rPr>
        <w:t>профориентационный</w:t>
      </w:r>
      <w:proofErr w:type="spellEnd"/>
      <w:r w:rsidRPr="00AD13B3">
        <w:rPr>
          <w:rFonts w:ascii="Times New Roman" w:hAnsi="Times New Roman" w:cs="Times New Roman"/>
        </w:rPr>
        <w:t xml:space="preserve"> проект «Билет в будущее» -это проект ранней профессиональной ориентации обучающихся 6–11 </w:t>
      </w:r>
      <w:r w:rsidRPr="00AD13B3">
        <w:rPr>
          <w:rFonts w:ascii="Times New Roman" w:hAnsi="Times New Roman" w:cs="Times New Roman"/>
        </w:rPr>
        <w:lastRenderedPageBreak/>
        <w:t xml:space="preserve">классов школ, который реализуется при поддержке государства в рамках национального проекта «Образование». </w:t>
      </w:r>
    </w:p>
    <w:p w:rsidR="00AD13B3" w:rsidRPr="00AD13B3" w:rsidRDefault="00AD13B3" w:rsidP="00AD13B3">
      <w:pPr>
        <w:spacing w:after="0" w:line="240" w:lineRule="auto"/>
        <w:ind w:left="247" w:firstLine="0"/>
        <w:rPr>
          <w:rFonts w:ascii="Times New Roman" w:eastAsia="Times New Roman" w:hAnsi="Times New Roman" w:cs="Times New Roman"/>
          <w:color w:val="231F20"/>
        </w:rPr>
      </w:pPr>
      <w:r w:rsidRPr="00AD13B3">
        <w:rPr>
          <w:rFonts w:ascii="Times New Roman" w:hAnsi="Times New Roman" w:cs="Times New Roman"/>
        </w:rPr>
        <w:t>- федеральная программа «Орлята России» - уникальный проект, направленный на развитие социальной активности школьников младших классов. 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национального проекта «Образован</w:t>
      </w:r>
      <w:r>
        <w:rPr>
          <w:rFonts w:ascii="Times New Roman" w:hAnsi="Times New Roman" w:cs="Times New Roman"/>
        </w:rPr>
        <w:t xml:space="preserve">ие». </w:t>
      </w:r>
    </w:p>
    <w:p w:rsidR="00D40F28" w:rsidRPr="00D40F28" w:rsidRDefault="00D40F28" w:rsidP="00D40F28">
      <w:pPr>
        <w:spacing w:after="0" w:line="240" w:lineRule="auto"/>
        <w:ind w:left="247" w:firstLine="698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Через данные мероприятия осуществляется интеграция воспитательных усилий педагогов; </w:t>
      </w:r>
    </w:p>
    <w:p w:rsidR="00D40F28" w:rsidRPr="00D40F28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D40F28" w:rsidRPr="00E40E75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D40F28" w:rsidRPr="00D40F28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D40F28" w:rsidRPr="00D40F28" w:rsidRDefault="00D40F28" w:rsidP="009872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D40F28">
        <w:rPr>
          <w:rFonts w:ascii="Times New Roman" w:eastAsia="Times New Roman" w:hAnsi="Times New Roman" w:cs="Times New Roman"/>
          <w:color w:val="231F20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93B7C" w:rsidRPr="00993B7C" w:rsidRDefault="00993B7C" w:rsidP="00E40E75">
      <w:pPr>
        <w:pStyle w:val="a4"/>
        <w:ind w:left="0" w:firstLine="0"/>
        <w:rPr>
          <w:rFonts w:ascii="Times New Roman" w:eastAsia="Batang" w:hAnsi="Times New Roman" w:cs="Times New Roman"/>
          <w:color w:val="auto"/>
          <w:w w:val="0"/>
          <w:kern w:val="2"/>
          <w:sz w:val="24"/>
          <w:szCs w:val="28"/>
          <w:shd w:val="clear" w:color="000000" w:fill="FFFFFF"/>
          <w:lang w:eastAsia="ko-KR"/>
        </w:rPr>
      </w:pPr>
    </w:p>
    <w:p w:rsidR="00E40E75" w:rsidRPr="00E40E75" w:rsidRDefault="00E40E75" w:rsidP="00E40E75">
      <w:pPr>
        <w:widowControl w:val="0"/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 w:val="24"/>
          <w:szCs w:val="28"/>
        </w:rPr>
      </w:pPr>
    </w:p>
    <w:p w:rsidR="0067312E" w:rsidRDefault="003643F0">
      <w:pPr>
        <w:spacing w:after="62" w:line="240" w:lineRule="auto"/>
        <w:ind w:left="562" w:right="5" w:hanging="1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2.2 </w:t>
      </w:r>
      <w:r w:rsidR="008E7E67" w:rsidRPr="006B5AEC">
        <w:rPr>
          <w:rFonts w:ascii="Times New Roman" w:hAnsi="Times New Roman" w:cs="Times New Roman"/>
          <w:b/>
          <w:szCs w:val="28"/>
        </w:rPr>
        <w:t>Виды, формы и содержание воспитательной деятельности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ko-KR"/>
        </w:rPr>
      </w:pPr>
    </w:p>
    <w:p w:rsid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2.2.1 Основные (инвариантные) модули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</w:p>
    <w:p w:rsidR="002D2648" w:rsidRPr="002D2648" w:rsidRDefault="00BB3B39" w:rsidP="0085774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Школьный урок</w:t>
      </w:r>
    </w:p>
    <w:p w:rsidR="002D2648" w:rsidRPr="002D2648" w:rsidRDefault="002D2648" w:rsidP="002D2648">
      <w:pPr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>Реализация школьными педагогами воспитательного потенциала урочной деятельности предполагает следующее</w:t>
      </w:r>
      <w:r w:rsidRPr="002D2648"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  <w:t>:</w:t>
      </w:r>
    </w:p>
    <w:p w:rsidR="002D2648" w:rsidRP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D2648" w:rsidRP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2D2648" w:rsidRP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воспитания, целевыми ориентирами результатов воспитания; реализацию приоритета воспитания в учебной деятельности;</w:t>
      </w:r>
    </w:p>
    <w:p w:rsidR="002D2648" w:rsidRP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D2648" w:rsidRP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2D2648" w:rsidRP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2D2648" w:rsidRP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D2648" w:rsidRDefault="002D2648" w:rsidP="009872EF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D2648" w:rsidRPr="002D2648" w:rsidRDefault="002D2648" w:rsidP="002D2648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Pr="002D2648" w:rsidRDefault="002D2648" w:rsidP="0085774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Классное руководство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</w:t>
      </w: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ия и социализации обучающихся,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предусматривает: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планирование и проведение классных часов целевой воспитательной тематической направленности;</w:t>
      </w:r>
    </w:p>
    <w:p w:rsidR="002D2648" w:rsidRPr="002D2648" w:rsidRDefault="002D2648" w:rsidP="002D2648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222222"/>
          <w:szCs w:val="28"/>
        </w:rPr>
      </w:pPr>
      <w:r w:rsidRPr="002D2648">
        <w:rPr>
          <w:rFonts w:ascii="Times New Roman" w:eastAsia="Times New Roman" w:hAnsi="Times New Roman" w:cs="Times New Roman"/>
          <w:color w:val="222222"/>
          <w:szCs w:val="28"/>
        </w:rPr>
        <w:t xml:space="preserve">           -  создание благоприятных психолого-педагогических условий в классе путем </w:t>
      </w:r>
      <w:proofErr w:type="spellStart"/>
      <w:r w:rsidRPr="002D2648">
        <w:rPr>
          <w:rFonts w:ascii="Times New Roman" w:eastAsia="Times New Roman" w:hAnsi="Times New Roman" w:cs="Times New Roman"/>
          <w:color w:val="222222"/>
          <w:szCs w:val="28"/>
        </w:rPr>
        <w:t>гуманизации</w:t>
      </w:r>
      <w:proofErr w:type="spellEnd"/>
      <w:r w:rsidRPr="002D2648">
        <w:rPr>
          <w:rFonts w:ascii="Times New Roman" w:eastAsia="Times New Roman" w:hAnsi="Times New Roman" w:cs="Times New Roman"/>
          <w:color w:val="222222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D2648" w:rsidRPr="002D2648" w:rsidRDefault="002D2648" w:rsidP="002D2648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222222"/>
          <w:szCs w:val="28"/>
        </w:rPr>
      </w:pPr>
      <w:r w:rsidRPr="002D2648">
        <w:rPr>
          <w:rFonts w:ascii="Times New Roman" w:eastAsia="Times New Roman" w:hAnsi="Times New Roman" w:cs="Times New Roman"/>
          <w:color w:val="222222"/>
          <w:szCs w:val="28"/>
        </w:rPr>
        <w:lastRenderedPageBreak/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2D2648">
        <w:rPr>
          <w:rFonts w:ascii="Times New Roman" w:eastAsia="Times New Roman" w:hAnsi="Times New Roman" w:cs="Times New Roman"/>
          <w:color w:val="222222"/>
          <w:szCs w:val="28"/>
        </w:rPr>
        <w:t>кибербуллингу</w:t>
      </w:r>
      <w:proofErr w:type="spellEnd"/>
      <w:r w:rsidRPr="002D2648">
        <w:rPr>
          <w:rFonts w:ascii="Times New Roman" w:eastAsia="Times New Roman" w:hAnsi="Times New Roman" w:cs="Times New Roman"/>
          <w:color w:val="222222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2D2648" w:rsidRPr="002D2648" w:rsidRDefault="002D2648" w:rsidP="002D2648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222222"/>
          <w:szCs w:val="28"/>
        </w:rPr>
      </w:pPr>
      <w:r w:rsidRPr="002D2648">
        <w:rPr>
          <w:rFonts w:ascii="Times New Roman" w:eastAsia="Times New Roman" w:hAnsi="Times New Roman" w:cs="Times New Roman"/>
          <w:color w:val="222222"/>
          <w:szCs w:val="28"/>
        </w:rPr>
        <w:t xml:space="preserve">         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2D2648" w:rsidRPr="002D2648" w:rsidRDefault="002D2648" w:rsidP="002D2648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rFonts w:ascii="Times New Roman" w:eastAsia="Times New Roman" w:hAnsi="Times New Roman" w:cs="Times New Roman"/>
          <w:color w:val="222222"/>
          <w:szCs w:val="28"/>
        </w:rPr>
      </w:pPr>
      <w:r w:rsidRPr="002D2648">
        <w:rPr>
          <w:rFonts w:ascii="Times New Roman" w:eastAsia="Times New Roman" w:hAnsi="Times New Roman" w:cs="Times New Roman"/>
          <w:color w:val="222222"/>
          <w:szCs w:val="28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2D2648" w:rsidRPr="002D2648" w:rsidRDefault="002D2648" w:rsidP="002D2648">
      <w:pPr>
        <w:widowControl w:val="0"/>
        <w:tabs>
          <w:tab w:val="left" w:pos="851"/>
          <w:tab w:val="left" w:pos="993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   - сплочение коллектива класса через игры и тренинги на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командообразование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,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внеучебные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color w:val="auto"/>
          <w:kern w:val="2"/>
          <w:szCs w:val="28"/>
          <w:u w:val="single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внеучебной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обстановке, участвовать в родительских собраниях класса;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привлечение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2D2648" w:rsidRPr="002D2648" w:rsidRDefault="002D2648" w:rsidP="009872E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проведение в классе праздников, конкурсов, соревнований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п.</w:t>
      </w:r>
    </w:p>
    <w:p w:rsidR="00857744" w:rsidRDefault="00857744" w:rsidP="0085774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</w:p>
    <w:p w:rsidR="002D2648" w:rsidRPr="002D2648" w:rsidRDefault="00857744" w:rsidP="0085774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  <w:t xml:space="preserve">     </w:t>
      </w:r>
      <w:r w:rsid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 xml:space="preserve"> </w:t>
      </w:r>
      <w:r w:rsidR="002D2648"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Основные школьные дела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w w:val="0"/>
          <w:kern w:val="2"/>
          <w:szCs w:val="28"/>
          <w:lang w:eastAsia="ko-KR"/>
        </w:rPr>
        <w:t xml:space="preserve">     </w:t>
      </w:r>
      <w:r w:rsidRPr="002D2648">
        <w:rPr>
          <w:rFonts w:ascii="Times New Roman" w:eastAsia="Times New Roman" w:hAnsi="Times New Roman" w:cs="Times New Roman"/>
          <w:w w:val="0"/>
          <w:kern w:val="2"/>
          <w:szCs w:val="28"/>
          <w:lang w:eastAsia="ko-KR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Реализация воспитательного по</w:t>
      </w: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тенциала основных школьных дел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предусматривает: </w:t>
      </w:r>
    </w:p>
    <w:p w:rsidR="002D2648" w:rsidRPr="002D2648" w:rsidRDefault="002D2648" w:rsidP="002D264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 о</w:t>
      </w: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бщешкольные праздники,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творческие мероприятия, связанные с общероссийскими, региональными праздниками, памятными датами.</w:t>
      </w:r>
      <w:r w:rsidRPr="002D2648">
        <w:rPr>
          <w:rFonts w:ascii="Times New Roman" w:eastAsia="№Е" w:hAnsi="Times New Roman" w:cs="Times New Roman"/>
          <w:color w:val="FF0000"/>
          <w:kern w:val="2"/>
          <w:szCs w:val="28"/>
          <w:lang w:eastAsia="ko-KR"/>
        </w:rPr>
        <w:t xml:space="preserve"> </w:t>
      </w:r>
      <w:proofErr w:type="gramStart"/>
      <w:r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Например, 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>День</w:t>
      </w:r>
      <w:proofErr w:type="gram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</w:t>
      </w:r>
      <w:r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лей Школы. День самоуправления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>(старшеклассники организуют учебный процесс, проводят уроки, общешкольную линейку, следят за порядком в школе и т.п.)) и др.;</w:t>
      </w:r>
    </w:p>
    <w:p w:rsidR="002D2648" w:rsidRPr="002D2648" w:rsidRDefault="002D2648" w:rsidP="009872E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участие во всероссийских акциях, посвящённых значимым событиям в России, мире;</w:t>
      </w:r>
    </w:p>
    <w:p w:rsidR="002D2648" w:rsidRPr="002D2648" w:rsidRDefault="002D2648" w:rsidP="009872E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2D2648" w:rsidRPr="002D2648" w:rsidRDefault="002D2648" w:rsidP="009872E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2D2648">
        <w:rPr>
          <w:rFonts w:ascii="Times New Roman" w:eastAsia="Times New Roman" w:hAnsi="Times New Roman" w:cs="Times New Roman"/>
          <w:bCs/>
          <w:color w:val="auto"/>
          <w:kern w:val="2"/>
          <w:szCs w:val="28"/>
          <w:lang w:eastAsia="ko-KR"/>
        </w:rPr>
        <w:t>(на еженедельных общешкольных линейках и по итогам года-на «Последнем звонке»)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; </w:t>
      </w:r>
    </w:p>
    <w:p w:rsidR="002D2648" w:rsidRPr="002D2648" w:rsidRDefault="002D2648" w:rsidP="009872E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2D2648" w:rsidRPr="002D2648" w:rsidRDefault="002D2648" w:rsidP="009872E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проводимые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2D2648" w:rsidRPr="002D2648" w:rsidRDefault="002D2648" w:rsidP="009872EF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вовлечение по возможности</w:t>
      </w:r>
      <w:r w:rsidRPr="002D2648"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  <w:t xml:space="preserve">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д.), помощь обучающимся в освоении навыков подготовки, проведения, анализа общешкольных дел;</w:t>
      </w:r>
    </w:p>
    <w:p w:rsidR="002D2648" w:rsidRDefault="002D2648" w:rsidP="009872EF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2D2648" w:rsidRPr="002D2648" w:rsidRDefault="002D2648" w:rsidP="002D2648">
      <w:pPr>
        <w:widowControl w:val="0"/>
        <w:tabs>
          <w:tab w:val="left" w:pos="993"/>
        </w:tabs>
        <w:wordWrap w:val="0"/>
        <w:autoSpaceDE w:val="0"/>
        <w:autoSpaceDN w:val="0"/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Pr="002D2648" w:rsidRDefault="002D2648" w:rsidP="00857744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lastRenderedPageBreak/>
        <w:t xml:space="preserve"> </w:t>
      </w: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Внеурочная деятельность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right="-1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right="-1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</w:t>
      </w: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самореализоваться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right="-1" w:firstLine="0"/>
        <w:jc w:val="left"/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  </w:t>
      </w:r>
      <w:r w:rsidRPr="002D2648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формирование в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кружках, секциях,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клубах  и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т.п. детско-взрослых общностей,</w:t>
      </w:r>
      <w:r w:rsidRPr="002D2648">
        <w:rPr>
          <w:rFonts w:ascii="Times New Roman" w:eastAsia="Batang" w:hAnsi="Times New Roman" w:cs="Times New Roman"/>
          <w:i/>
          <w:color w:val="auto"/>
          <w:kern w:val="2"/>
          <w:szCs w:val="28"/>
          <w:lang w:eastAsia="ko-KR"/>
        </w:rPr>
        <w:t xml:space="preserve"> </w:t>
      </w:r>
      <w:r w:rsidRPr="002D2648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которые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могли бы </w:t>
      </w:r>
      <w:r w:rsidRPr="002D2648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  </w:t>
      </w:r>
      <w:r w:rsidRPr="002D2648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создание в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FF0000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-поощрение педагогами детских инициатив и детского самоуправления</w:t>
      </w:r>
      <w:r w:rsidRPr="002D2648">
        <w:rPr>
          <w:rFonts w:ascii="Times New Roman" w:eastAsia="Times New Roman" w:hAnsi="Times New Roman" w:cs="Times New Roman"/>
          <w:color w:val="FF0000"/>
          <w:kern w:val="2"/>
          <w:szCs w:val="28"/>
          <w:lang w:eastAsia="ko-KR"/>
        </w:rPr>
        <w:t xml:space="preserve">. </w:t>
      </w:r>
    </w:p>
    <w:p w:rsidR="008368EB" w:rsidRDefault="002D2648" w:rsidP="008368E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</w:t>
      </w:r>
      <w:r w:rsidR="008368E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выбранных ими курсов, занятий:</w:t>
      </w:r>
    </w:p>
    <w:p w:rsidR="008368EB" w:rsidRPr="008368EB" w:rsidRDefault="008368EB" w:rsidP="008368EB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8368EB">
        <w:rPr>
          <w:rFonts w:ascii="Times New Roman" w:hAnsi="Times New Roman" w:cs="Times New Roman"/>
          <w:b/>
          <w:color w:val="auto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29"/>
        <w:gridCol w:w="3175"/>
        <w:gridCol w:w="892"/>
        <w:gridCol w:w="1087"/>
        <w:gridCol w:w="747"/>
        <w:gridCol w:w="2815"/>
      </w:tblGrid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кружка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 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детей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Часы 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руководителя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892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1а</w:t>
            </w:r>
          </w:p>
        </w:tc>
        <w:tc>
          <w:tcPr>
            <w:tcW w:w="1087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Васильченко Василий Васильевич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«Подвижные игры»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 мире слов»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– пассажир и пешеход»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«Орлята России»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892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2а</w:t>
            </w:r>
          </w:p>
        </w:tc>
        <w:tc>
          <w:tcPr>
            <w:tcW w:w="1087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Худякова Светлана Федоровна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«Подвижные игры»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 мире слов»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– пассажир и пешеход»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«Орлята России»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 ИА</w:t>
            </w:r>
          </w:p>
        </w:tc>
        <w:tc>
          <w:tcPr>
            <w:tcW w:w="892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3а</w:t>
            </w:r>
          </w:p>
        </w:tc>
        <w:tc>
          <w:tcPr>
            <w:tcW w:w="1087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Кравцова Ирина Анатольевна</w:t>
            </w:r>
          </w:p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«Богатырь» ИА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«Орлята России» ИА</w:t>
            </w:r>
          </w:p>
        </w:tc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«Мое Оренбуржье»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Жаукимбаева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Айнеля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Тюлегеновна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«Удивительный мир слов»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«Театральный</w:t>
            </w: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«Мое Оренбуржье»</w:t>
            </w:r>
          </w:p>
        </w:tc>
        <w:tc>
          <w:tcPr>
            <w:tcW w:w="892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3б</w:t>
            </w:r>
          </w:p>
        </w:tc>
        <w:tc>
          <w:tcPr>
            <w:tcW w:w="1087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Кравцова Любовь Сергеевна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«Богатырь»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«Удивительный мир слов»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– пассажир и пешеход»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«Орлята России»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«Футбол в школе»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Гафаров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Алигафур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Гудра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оглы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«Футбол в школе»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«Мое Оренбуржье»</w:t>
            </w:r>
          </w:p>
        </w:tc>
        <w:tc>
          <w:tcPr>
            <w:tcW w:w="892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4а</w:t>
            </w:r>
          </w:p>
        </w:tc>
        <w:tc>
          <w:tcPr>
            <w:tcW w:w="1087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Козарезова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Ольга Николаевна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«Богатырь»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«Основы смыслового чтения»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– пассажир и пешеход»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«Орлята России»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«Мое Оренбуржье»</w:t>
            </w:r>
          </w:p>
        </w:tc>
        <w:tc>
          <w:tcPr>
            <w:tcW w:w="892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4б</w:t>
            </w:r>
          </w:p>
        </w:tc>
        <w:tc>
          <w:tcPr>
            <w:tcW w:w="1087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 w:val="restart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Мищенко Ольга Михайловна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«Богатырь»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«Основы смыслового чтения»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– пассажир и пешеход»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«Орлята России»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  <w:vMerge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«Отряд волонтеров»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5-7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Жаксимбетова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Малика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Илюбаевна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Медиацентр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7-9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Жаксимбетова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Малика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Илюбаевна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Мазалова Евгения Геннадьевна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«Живая лаборатория»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7-9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Мазалова Евгения Геннадьевна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«Юный физик»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7-9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Жакупова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Гулнара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Едильбаевна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«Тропинка в профессию»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Мазалова Евгения Геннадьевна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«Тропинка в профессию»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Жакупова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Гулнара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Едильбаевна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Жакупова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Елена Валерьевна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Стативкина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Екатерина Петровна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Лобанова Наталья Михайловна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Жаксимбетова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Малика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Илюбаевна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Шибнева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 Сергеевна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Солодовникова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Оксана Александровна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Дегтяренко Наталья Сергеевна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Салминова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Жагыл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Тимирбаевна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Мазалова Евгения Геннадьевна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Жакупова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Гулнара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Едильбаевна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Жакупова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Елена Валерьевна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Стативкина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Екатерина Петровна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Лобанова Наталья Михайловна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Жаксимбетова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Малика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Илюбаевна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Шибнева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 Сергеевна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9а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Солодовникова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Оксана Александровна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9б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Дегтяренко Наталья Сергеевна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Салминова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Жагыл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Тимирбаевна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Семьеведение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Трякина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Ирина Васильевна</w:t>
            </w:r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Салминова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Жагыл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Тимирбаевна</w:t>
            </w:r>
            <w:proofErr w:type="spellEnd"/>
          </w:p>
        </w:tc>
      </w:tr>
      <w:tr w:rsidR="008368EB" w:rsidRPr="008368EB" w:rsidTr="00D8273A">
        <w:tc>
          <w:tcPr>
            <w:tcW w:w="629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317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«Первая помощь. Основы преподавания первой помощи, основы ухода за больными»</w:t>
            </w:r>
          </w:p>
        </w:tc>
        <w:tc>
          <w:tcPr>
            <w:tcW w:w="892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815" w:type="dxa"/>
          </w:tcPr>
          <w:p w:rsidR="008368EB" w:rsidRPr="008368EB" w:rsidRDefault="008368EB" w:rsidP="008368E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Салминова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Жагыл</w:t>
            </w:r>
            <w:proofErr w:type="spellEnd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68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Тимирбаевна</w:t>
            </w:r>
            <w:proofErr w:type="spellEnd"/>
          </w:p>
        </w:tc>
      </w:tr>
    </w:tbl>
    <w:p w:rsidR="008368EB" w:rsidRDefault="008368EB" w:rsidP="008368E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D2648" w:rsidRPr="002D2648" w:rsidRDefault="008368EB" w:rsidP="008368E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2D2648"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Внешкольные мероприятия</w:t>
      </w:r>
      <w:r w:rsidR="008746F7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 xml:space="preserve"> </w:t>
      </w:r>
      <w:r w:rsidR="008746F7" w:rsidRPr="008746F7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(экскурсии, походы, акции и т.д.)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2D2648" w:rsidRPr="002D2648" w:rsidRDefault="002D2648" w:rsidP="009872E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общие внешкольные мероприятия, в том числе организуемые совместно с социальными партнёрами школы;</w:t>
      </w:r>
    </w:p>
    <w:p w:rsidR="002D2648" w:rsidRPr="002D2648" w:rsidRDefault="002D2648" w:rsidP="009872E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2D2648"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  <w:t xml:space="preserve">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учебным предметам, курсам, модулям;</w:t>
      </w:r>
    </w:p>
    <w:p w:rsidR="002D2648" w:rsidRPr="002D2648" w:rsidRDefault="002D2648" w:rsidP="009872E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экскурсии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D2648" w:rsidRPr="002D2648" w:rsidRDefault="002D2648" w:rsidP="009872E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литературные,  экологические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. туристические походы, экскурсии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2D2648" w:rsidRPr="002D2648" w:rsidRDefault="002D2648" w:rsidP="002D264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8"/>
          <w:lang w:eastAsia="ko-KR"/>
        </w:rPr>
        <w:t xml:space="preserve">            -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lastRenderedPageBreak/>
        <w:t>окружающего школу социума.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Например, патриотическая акция «Бессмертный полк» (проект запущен по инициативе и при непосредственном участии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школы,  с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9 мая 2016 года шес</w:t>
      </w:r>
      <w:r w:rsidR="008746F7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твие обучающихся школы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с портретами ветеранов Великой Отечественной войны проходит ежегодно) и др.;</w:t>
      </w:r>
    </w:p>
    <w:p w:rsidR="002D2648" w:rsidRDefault="002D2648" w:rsidP="002D264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984BA0" w:rsidRPr="002D2648" w:rsidRDefault="00984BA0" w:rsidP="002237FB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</w:pPr>
    </w:p>
    <w:p w:rsidR="002D2648" w:rsidRDefault="00857744" w:rsidP="00857744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 xml:space="preserve">  </w:t>
      </w:r>
      <w:r w:rsidR="002D2648"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Организация предметно-пространственной среды</w:t>
      </w:r>
    </w:p>
    <w:p w:rsidR="002237FB" w:rsidRPr="002D2648" w:rsidRDefault="002237FB" w:rsidP="00857744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Pr="002D2648" w:rsidRDefault="002D2648" w:rsidP="002D2648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№Е" w:hAnsi="Times New Roman" w:cs="Times New Roman"/>
          <w:color w:val="auto"/>
          <w:szCs w:val="28"/>
        </w:rPr>
        <w:t xml:space="preserve">          </w:t>
      </w:r>
      <w:r w:rsidRPr="002D2648">
        <w:rPr>
          <w:rFonts w:ascii="Times New Roman" w:eastAsia="№Е" w:hAnsi="Times New Roman" w:cs="Times New Roman"/>
          <w:color w:val="auto"/>
          <w:szCs w:val="28"/>
        </w:rPr>
        <w:t xml:space="preserve">Окружающая ребенка предметно-эстетическая среда школы, при условии ее </w:t>
      </w:r>
      <w:proofErr w:type="gramStart"/>
      <w:r w:rsidRPr="002D2648">
        <w:rPr>
          <w:rFonts w:ascii="Times New Roman" w:eastAsia="№Е" w:hAnsi="Times New Roman" w:cs="Times New Roman"/>
          <w:color w:val="auto"/>
          <w:szCs w:val="28"/>
        </w:rPr>
        <w:t>грамотной  организации</w:t>
      </w:r>
      <w:proofErr w:type="gramEnd"/>
      <w:r w:rsidRPr="002D2648">
        <w:rPr>
          <w:rFonts w:ascii="Times New Roman" w:eastAsia="№Е" w:hAnsi="Times New Roman" w:cs="Times New Roman"/>
          <w:color w:val="auto"/>
          <w:szCs w:val="28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Реализация воспитательного потенциала предметно-пространственной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среды  предусматривает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2D2648">
        <w:rPr>
          <w:rFonts w:ascii="Times New Roman" w:eastAsia="№Е" w:hAnsi="Times New Roman" w:cs="Times New Roman"/>
          <w:color w:val="auto"/>
          <w:szCs w:val="28"/>
        </w:rPr>
        <w:t>: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оформление внешнего вида здания, фасада, холла при входе</w:t>
      </w:r>
      <w:bookmarkStart w:id="1" w:name="_Hlk106819027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в </w:t>
      </w:r>
      <w:bookmarkEnd w:id="1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школу государственной символикой Российской Федерации, Саратовской области,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Балашовского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муниципального образования;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организацию и проведение церемоний поднятия (спуска) государственного флага Российской Федерации;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разработку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оформление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п.; 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lastRenderedPageBreak/>
        <w:t xml:space="preserve">жизни образовательной организации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–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D2648" w:rsidRPr="002D2648" w:rsidRDefault="002D2648" w:rsidP="002D264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фотоотчетов об интересных событиях,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происходящих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в школе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,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демонстрирующих их способности, знакомящих с работами друг друга; </w:t>
      </w:r>
    </w:p>
    <w:p w:rsidR="002D2648" w:rsidRPr="002D2648" w:rsidRDefault="002D2648" w:rsidP="002D264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            - событийное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актового зала, окна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и т.п.)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к традиционным мероприятиям,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значимым событиям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(День знаний, Новый год, День Победы и др.)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и их периодическая переориентация, </w:t>
      </w:r>
      <w:proofErr w:type="gram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которая  служит</w:t>
      </w:r>
      <w:proofErr w:type="gram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хорошим средством разрушения негативных установок школьников на учебные и </w:t>
      </w:r>
      <w:proofErr w:type="spell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внеучебные</w:t>
      </w:r>
      <w:proofErr w:type="spell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занятия;</w:t>
      </w:r>
    </w:p>
    <w:p w:rsidR="002D2648" w:rsidRPr="002D2648" w:rsidRDefault="002D2648" w:rsidP="002D2648">
      <w:pPr>
        <w:widowControl w:val="0"/>
        <w:tabs>
          <w:tab w:val="left" w:pos="993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            -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поддержание эстетического вида и благоустройство всех помещений в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щколе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, доступных и безопасных рекреационных зон, озеленение территории;</w:t>
      </w:r>
    </w:p>
    <w:p w:rsidR="002D2648" w:rsidRPr="002D2648" w:rsidRDefault="002D2648" w:rsidP="002D264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            -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озеленение пришкольной территории, разбивка </w:t>
      </w:r>
      <w:proofErr w:type="gram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клумб,  аллей</w:t>
      </w:r>
      <w:proofErr w:type="gram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2D2648" w:rsidRP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создание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и поддержание в вестибюле 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2D2648" w:rsidRPr="002D2648" w:rsidRDefault="002D2648" w:rsidP="002D2648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D2648" w:rsidRDefault="002D2648" w:rsidP="009872EF">
      <w:pPr>
        <w:widowControl w:val="0"/>
        <w:numPr>
          <w:ilvl w:val="0"/>
          <w:numId w:val="13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2D2648" w:rsidRPr="002D2648" w:rsidRDefault="002D2648" w:rsidP="002D2648">
      <w:pPr>
        <w:widowControl w:val="0"/>
        <w:tabs>
          <w:tab w:val="left" w:pos="993"/>
        </w:tabs>
        <w:wordWrap w:val="0"/>
        <w:autoSpaceDE w:val="0"/>
        <w:autoSpaceDN w:val="0"/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Default="00857744" w:rsidP="0085774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 xml:space="preserve">   </w:t>
      </w:r>
      <w:r w:rsid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 xml:space="preserve"> </w:t>
      </w:r>
      <w:r w:rsidR="002D2648"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Взаимодействие с родителями (законными представителями)</w:t>
      </w:r>
    </w:p>
    <w:p w:rsidR="002237FB" w:rsidRPr="002D2648" w:rsidRDefault="002237FB" w:rsidP="0085774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обучающихся  предусматривает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: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тематические родительские собрания в классах, общешкольные родительские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собрания по вопросам воспитания, взаимоотношений обучающихся и педагогов, условий обучения и воспитания;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родительские дни, в которые родители (законные представители) могут посещать уроки и внеурочные занятия;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2D2648" w:rsidRPr="002D2648" w:rsidRDefault="002D2648" w:rsidP="002D2648">
      <w:pPr>
        <w:tabs>
          <w:tab w:val="left" w:pos="851"/>
          <w:tab w:val="left" w:pos="1310"/>
        </w:tabs>
        <w:spacing w:after="0" w:line="240" w:lineRule="auto"/>
        <w:ind w:left="567" w:right="175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eastAsia="№Е" w:cs="Times New Roman"/>
          <w:color w:val="auto"/>
          <w:kern w:val="2"/>
          <w:szCs w:val="28"/>
          <w:lang w:eastAsia="x-none"/>
        </w:rPr>
        <w:tab/>
        <w:t xml:space="preserve">-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педагогическое просвещение родителей по вопросам воспитания детей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, в ходе которого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</w:t>
      </w:r>
      <w:proofErr w:type="gram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родители  получа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ют</w:t>
      </w:r>
      <w:proofErr w:type="gram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 рекомендации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классных руководителей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и обменива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ют</w:t>
      </w:r>
      <w:proofErr w:type="spell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ся</w:t>
      </w:r>
      <w:proofErr w:type="spell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собственным творческим опытом и находками в деле воспитания детей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;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родительские классные интернет-сообщества, группы в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соцсетях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взаимодействие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с родителями посредством школьного сайта, школьного аккаунта в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соцсети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: размещается  информация, предусматривающая ознакомление родителей, школьные новости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D2648" w:rsidRPr="002D2648" w:rsidRDefault="002D2648" w:rsidP="009872EF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2" w:name="_Hlk85440179"/>
      <w:bookmarkEnd w:id="2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.</w:t>
      </w:r>
    </w:p>
    <w:p w:rsidR="002D2648" w:rsidRPr="002D2648" w:rsidRDefault="002D2648" w:rsidP="002D264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 w:firstLine="0"/>
        <w:jc w:val="left"/>
        <w:rPr>
          <w:rFonts w:ascii="Times New Roman" w:eastAsia="№Е" w:hAnsi="Times New Roman" w:cs="Times New Roman"/>
          <w:b/>
          <w:i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b/>
          <w:i/>
          <w:color w:val="auto"/>
          <w:kern w:val="2"/>
          <w:szCs w:val="28"/>
          <w:lang w:val="x-none" w:eastAsia="x-none"/>
        </w:rPr>
        <w:t xml:space="preserve"> На индивидуальном уровне:</w:t>
      </w:r>
    </w:p>
    <w:p w:rsidR="002D2648" w:rsidRPr="002D2648" w:rsidRDefault="002D2648" w:rsidP="002D2648">
      <w:pPr>
        <w:tabs>
          <w:tab w:val="left" w:pos="851"/>
          <w:tab w:val="left" w:pos="1310"/>
        </w:tabs>
        <w:spacing w:after="0" w:line="240" w:lineRule="auto"/>
        <w:ind w:left="567" w:right="175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- обращение к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специалист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ам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по запросу родителей для решения острых конфликтных ситуаций;</w:t>
      </w:r>
    </w:p>
    <w:p w:rsidR="002D2648" w:rsidRPr="002D2648" w:rsidRDefault="002D2648" w:rsidP="002D2648">
      <w:pPr>
        <w:tabs>
          <w:tab w:val="left" w:pos="851"/>
          <w:tab w:val="left" w:pos="1310"/>
        </w:tabs>
        <w:spacing w:after="0" w:line="240" w:lineRule="auto"/>
        <w:ind w:left="567" w:right="175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- психолого-педагогическое сопровождение семей детей-мигрантов;</w:t>
      </w:r>
    </w:p>
    <w:p w:rsidR="002D2648" w:rsidRPr="002D2648" w:rsidRDefault="002D2648" w:rsidP="002D2648">
      <w:pPr>
        <w:tabs>
          <w:tab w:val="left" w:pos="851"/>
          <w:tab w:val="left" w:pos="1310"/>
        </w:tabs>
        <w:spacing w:after="0" w:line="240" w:lineRule="auto"/>
        <w:ind w:left="567" w:right="175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-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D2648" w:rsidRDefault="002D2648" w:rsidP="002D2648">
      <w:pPr>
        <w:tabs>
          <w:tab w:val="left" w:pos="851"/>
          <w:tab w:val="left" w:pos="1310"/>
        </w:tabs>
        <w:spacing w:after="0" w:line="240" w:lineRule="auto"/>
        <w:ind w:left="567" w:right="175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-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2D2648" w:rsidRDefault="002D2648" w:rsidP="002D2648">
      <w:p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</w:p>
    <w:p w:rsidR="002D2648" w:rsidRPr="002D2648" w:rsidRDefault="002D2648" w:rsidP="00857744">
      <w:p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Самоуправление</w:t>
      </w:r>
    </w:p>
    <w:p w:rsidR="002D2648" w:rsidRPr="002D2648" w:rsidRDefault="002D2648" w:rsidP="002D2648">
      <w:pPr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ko-KR"/>
        </w:rPr>
        <w:t xml:space="preserve">Поддержка детского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2D2648" w:rsidRPr="002D2648" w:rsidRDefault="002D2648" w:rsidP="009872EF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2D2648" w:rsidRPr="002D2648" w:rsidRDefault="002D2648" w:rsidP="009872EF">
      <w:pPr>
        <w:widowControl w:val="0"/>
        <w:numPr>
          <w:ilvl w:val="0"/>
          <w:numId w:val="16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представление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органами ученического самоуправления интересов обучающихся в процессе управления школы; </w:t>
      </w:r>
    </w:p>
    <w:p w:rsidR="002D2648" w:rsidRPr="002D2648" w:rsidRDefault="002D2648" w:rsidP="009872EF">
      <w:pPr>
        <w:widowControl w:val="0"/>
        <w:numPr>
          <w:ilvl w:val="0"/>
          <w:numId w:val="16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защиту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органами ученического самоуправления законных интересов и прав обучающихся;</w:t>
      </w:r>
    </w:p>
    <w:p w:rsidR="002D2648" w:rsidRPr="002D2648" w:rsidRDefault="002D2648" w:rsidP="009872EF">
      <w:pPr>
        <w:widowControl w:val="0"/>
        <w:numPr>
          <w:ilvl w:val="0"/>
          <w:numId w:val="16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2D2648" w:rsidRPr="002D2648" w:rsidRDefault="002D2648" w:rsidP="002D264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         Высший орган ученического самоуправления</w:t>
      </w:r>
      <w:r w:rsidRPr="002D2648">
        <w:rPr>
          <w:rFonts w:ascii="Times New Roman" w:eastAsia="Times New Roman" w:hAnsi="Times New Roman" w:cs="Times New Roman"/>
          <w:b/>
          <w:color w:val="auto"/>
          <w:szCs w:val="28"/>
        </w:rPr>
        <w:t xml:space="preserve"> - </w:t>
      </w:r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общее ученическое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szCs w:val="28"/>
        </w:rPr>
        <w:t>собрание .Собрание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избирает Совет обучающихся школы.</w:t>
      </w:r>
    </w:p>
    <w:p w:rsidR="002D2648" w:rsidRPr="002D2648" w:rsidRDefault="002D2648" w:rsidP="002D264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        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szCs w:val="28"/>
        </w:rPr>
        <w:t>В  Совет</w:t>
      </w:r>
      <w:proofErr w:type="gramEnd"/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szCs w:val="28"/>
        </w:rPr>
        <w:t>председатель,  руководители</w:t>
      </w:r>
      <w:proofErr w:type="gramEnd"/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отделов знаний, труда, спорта, информации, культуры. </w:t>
      </w:r>
    </w:p>
    <w:p w:rsidR="002D2648" w:rsidRPr="002D2648" w:rsidRDefault="002D2648" w:rsidP="002D264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8"/>
        </w:rPr>
      </w:pPr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:rsidR="002D2648" w:rsidRPr="002D2648" w:rsidRDefault="002D2648" w:rsidP="002D2648">
      <w:pPr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Детское самоуправление в школе осуществляется  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На уровне школы: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через деятельность выборного Совета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об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учащихся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школы (далее СОШ)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proofErr w:type="gram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через</w:t>
      </w:r>
      <w:proofErr w:type="gram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№Е" w:hAnsi="Times New Roman" w:cs="Times New Roman"/>
          <w:iCs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iCs/>
          <w:color w:val="auto"/>
          <w:kern w:val="2"/>
          <w:szCs w:val="28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Cs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На уровне классов</w:t>
      </w:r>
      <w:r w:rsidRPr="002D2648">
        <w:rPr>
          <w:rFonts w:ascii="Times New Roman" w:eastAsia="Times New Roman" w:hAnsi="Times New Roman" w:cs="Times New Roman"/>
          <w:bCs/>
          <w:color w:val="auto"/>
          <w:kern w:val="2"/>
          <w:szCs w:val="28"/>
          <w:lang w:eastAsia="ko-KR"/>
        </w:rPr>
        <w:t>: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iCs/>
          <w:color w:val="auto"/>
          <w:kern w:val="2"/>
          <w:szCs w:val="28"/>
          <w:lang w:val="x-none" w:eastAsia="x-none"/>
        </w:rPr>
        <w:t xml:space="preserve">через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СОШ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и классных руководителей;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№Е" w:hAnsi="Times New Roman" w:cs="Times New Roman"/>
          <w:iCs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iCs/>
          <w:color w:val="auto"/>
          <w:kern w:val="2"/>
          <w:szCs w:val="28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№Е" w:hAnsi="Times New Roman" w:cs="Times New Roman"/>
          <w:b/>
          <w:bCs/>
          <w:i/>
          <w:iCs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bCs/>
          <w:iCs/>
          <w:color w:val="auto"/>
          <w:kern w:val="2"/>
          <w:szCs w:val="28"/>
          <w:lang w:eastAsia="ko-KR"/>
        </w:rPr>
        <w:t>На индивидуальном уровне:</w:t>
      </w:r>
      <w:r w:rsidRPr="002D2648">
        <w:rPr>
          <w:rFonts w:ascii="Times New Roman" w:eastAsia="№Е" w:hAnsi="Times New Roman" w:cs="Times New Roman"/>
          <w:b/>
          <w:bCs/>
          <w:i/>
          <w:iCs/>
          <w:color w:val="auto"/>
          <w:kern w:val="2"/>
          <w:szCs w:val="28"/>
          <w:lang w:eastAsia="ko-KR"/>
        </w:rPr>
        <w:t xml:space="preserve"> 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iCs/>
          <w:color w:val="auto"/>
          <w:kern w:val="2"/>
          <w:szCs w:val="28"/>
          <w:lang w:val="x-none" w:eastAsia="x-none"/>
        </w:rPr>
        <w:t xml:space="preserve">через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внутриклассных</w:t>
      </w:r>
      <w:proofErr w:type="spell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дел;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через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реализацию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функций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школьниками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,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отвечающими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за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различные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направления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работы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iCs/>
          <w:color w:val="auto"/>
          <w:kern w:val="2"/>
          <w:szCs w:val="28"/>
          <w:lang w:eastAsia="x-none"/>
        </w:rPr>
        <w:t>классе</w:t>
      </w:r>
      <w:r w:rsidRPr="002D2648">
        <w:rPr>
          <w:rFonts w:ascii="№Е" w:eastAsia="№Е" w:hAnsi="Times New Roman" w:cs="Times New Roman"/>
          <w:b/>
          <w:color w:val="auto"/>
          <w:szCs w:val="28"/>
        </w:rPr>
        <w:t xml:space="preserve"> </w:t>
      </w:r>
    </w:p>
    <w:p w:rsidR="002D2648" w:rsidRPr="002D2648" w:rsidRDefault="002D2648" w:rsidP="002D264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</w:p>
    <w:p w:rsidR="002D2648" w:rsidRPr="002D2648" w:rsidRDefault="002D2648" w:rsidP="0085774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Профилактика и безопасность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предусматривает: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конфликтологов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, коррекционных педагогов, работников социальных служб, правоохранительных органов, опеки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д.); 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девиантными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обучающимися, так и с их окружением; организацию межведомственного взаимодействия;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антиэкстремистской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безопасности, гражданской обороне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д.);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саморефлексии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, самоконтроля, устойчивости к негативным воздействиям, групповому давлению;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девиантному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2D2648" w:rsidRDefault="002D2648" w:rsidP="009872EF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д.).</w:t>
      </w:r>
    </w:p>
    <w:p w:rsidR="002D2648" w:rsidRPr="002D2648" w:rsidRDefault="002D2648" w:rsidP="002D2648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Pr="002D2648" w:rsidRDefault="002D2648" w:rsidP="00857744">
      <w:pPr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Социальное партнёрство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Реализация воспитательного потенциала социального партнёрства предусматривает:</w:t>
      </w:r>
    </w:p>
    <w:p w:rsidR="002D2648" w:rsidRPr="002D2648" w:rsidRDefault="002D2648" w:rsidP="009872EF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участие представителей организаций-партнёров, в том числе в соответствии с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п.);</w:t>
      </w:r>
    </w:p>
    <w:p w:rsidR="002D2648" w:rsidRPr="002D2648" w:rsidRDefault="002D2648" w:rsidP="009872EF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D2648" w:rsidRPr="002D2648" w:rsidRDefault="002D2648" w:rsidP="009872EF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D2648" w:rsidRPr="002D2648" w:rsidRDefault="002D2648" w:rsidP="009872EF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D2648" w:rsidRPr="002D2648" w:rsidRDefault="002D2648" w:rsidP="009872EF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 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D2648" w:rsidRPr="002D2648" w:rsidRDefault="002D2648" w:rsidP="002D2648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709" w:firstLine="0"/>
        <w:jc w:val="left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</w:p>
    <w:p w:rsidR="002D2648" w:rsidRPr="00857744" w:rsidRDefault="002D2648" w:rsidP="00857744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Профориентация</w:t>
      </w:r>
      <w:r w:rsidR="00857744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 xml:space="preserve"> </w:t>
      </w:r>
    </w:p>
    <w:p w:rsidR="002D2648" w:rsidRPr="002D2648" w:rsidRDefault="00857744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№Е" w:hAnsi="Times New Roman" w:cs="Times New Roman"/>
          <w:i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профориентационной</w:t>
      </w:r>
      <w:proofErr w:type="spellEnd"/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работы школы предусматривает: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проведение циклов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профориентационных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профориентационные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игры (игры-симуляции, деловые игры,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квесты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посещение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(в том числе и онлайн), 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профориентационных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профориентационных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парков, лагерей, дней открытых дверей в организациях профессионального, высшего образования;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совместное с педагогами изучение обучающимися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интернет-ресурсов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, посвящённых выбору профессий, прохождение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профориентационного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участие в работе всероссийских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профориентационных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проектов;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профессии;</w:t>
      </w:r>
    </w:p>
    <w:p w:rsidR="002D2648" w:rsidRPr="002D2648" w:rsidRDefault="002D2648" w:rsidP="009872EF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освоение обучающимися основ профессии в рамках курса внеурочной деятельности «Мой профессиональный выбор».  </w:t>
      </w:r>
    </w:p>
    <w:p w:rsidR="002D2648" w:rsidRPr="002D2648" w:rsidRDefault="002D2648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w w:val="0"/>
          <w:kern w:val="2"/>
          <w:szCs w:val="28"/>
          <w:lang w:eastAsia="ko-KR"/>
        </w:rPr>
      </w:pP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w w:val="0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2.2.2 Дополнительные (вариативные) модули</w:t>
      </w:r>
    </w:p>
    <w:p w:rsidR="00984BA0" w:rsidRDefault="00984BA0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Cs/>
          <w:color w:val="auto"/>
          <w:w w:val="0"/>
          <w:kern w:val="2"/>
          <w:szCs w:val="28"/>
          <w:lang w:eastAsia="ko-KR"/>
        </w:rPr>
      </w:pPr>
    </w:p>
    <w:p w:rsidR="002D2648" w:rsidRPr="002D2648" w:rsidRDefault="00857744" w:rsidP="002D264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FF0000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auto"/>
          <w:w w:val="0"/>
          <w:kern w:val="2"/>
          <w:szCs w:val="28"/>
          <w:lang w:eastAsia="ko-KR"/>
        </w:rPr>
        <w:t xml:space="preserve"> </w:t>
      </w:r>
      <w:r w:rsidR="00984BA0">
        <w:rPr>
          <w:rFonts w:ascii="Times New Roman" w:eastAsia="Times New Roman" w:hAnsi="Times New Roman" w:cs="Times New Roman"/>
          <w:b/>
          <w:iCs/>
          <w:color w:val="auto"/>
          <w:w w:val="0"/>
          <w:kern w:val="2"/>
          <w:szCs w:val="28"/>
          <w:lang w:eastAsia="ko-KR"/>
        </w:rPr>
        <w:t xml:space="preserve">        </w:t>
      </w:r>
      <w:r w:rsidR="002D2648" w:rsidRPr="002D2648">
        <w:rPr>
          <w:rFonts w:ascii="Times New Roman" w:eastAsia="Times New Roman" w:hAnsi="Times New Roman" w:cs="Times New Roman"/>
          <w:b/>
          <w:iCs/>
          <w:color w:val="auto"/>
          <w:w w:val="0"/>
          <w:kern w:val="2"/>
          <w:szCs w:val="28"/>
          <w:lang w:eastAsia="ko-KR"/>
        </w:rPr>
        <w:t xml:space="preserve">Детские общественные объединения </w:t>
      </w:r>
      <w:r w:rsidR="002D2648" w:rsidRPr="002D2648">
        <w:rPr>
          <w:rFonts w:ascii="Times New Roman" w:hAnsi="Times New Roman" w:cs="Times New Roman"/>
          <w:noProof/>
          <w:color w:val="FF0000"/>
          <w:kern w:val="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AD4B5A" id="Прямоугольник 4" o:spid="_x0000_s1026" style="position:absolute;margin-left:897.35pt;margin-top:-38pt;width:9.35pt;height:44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    <w10:wrap anchorx="page"/>
              </v:rect>
            </w:pict>
          </mc:Fallback>
        </mc:AlternateConten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hAnsi="Times New Roman" w:cs="Times New Roman"/>
          <w:color w:val="FF0000"/>
          <w:kern w:val="2"/>
          <w:szCs w:val="28"/>
          <w:lang w:eastAsia="ko-KR"/>
        </w:rPr>
        <w:t xml:space="preserve">       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Правовой основой действующих ДОО является ФЗ от 19.05.1995 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val="en-US" w:eastAsia="ko-KR"/>
        </w:rPr>
        <w:t>N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82-ФЗ (ред. от 20.12.2017) "Об общественных объединениях" (ст. 5). </w:t>
      </w:r>
    </w:p>
    <w:p w:rsidR="002D2648" w:rsidRPr="002D2648" w:rsidRDefault="002D2648" w:rsidP="002D2648">
      <w:pPr>
        <w:tabs>
          <w:tab w:val="left" w:pos="993"/>
          <w:tab w:val="left" w:pos="1310"/>
        </w:tabs>
        <w:spacing w:after="0" w:line="240" w:lineRule="auto"/>
        <w:ind w:left="0" w:firstLine="0"/>
        <w:jc w:val="left"/>
        <w:rPr>
          <w:rFonts w:eastAsia="№Е" w:cs="Times New Roman"/>
          <w:color w:val="auto"/>
          <w:kern w:val="2"/>
          <w:szCs w:val="28"/>
          <w:lang w:eastAsia="x-none"/>
        </w:rPr>
      </w:pP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     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Деятельность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школьного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отделения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="002515C1" w:rsidRPr="002515C1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РДДМ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направлена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на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воспитание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подрастающего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поколения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,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развитие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детей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="002515C1">
        <w:rPr>
          <w:rFonts w:asciiTheme="minorHAnsi" w:eastAsia="№Е" w:hAnsiTheme="minorHAnsi" w:cs="Times New Roman"/>
          <w:color w:val="auto"/>
          <w:kern w:val="2"/>
          <w:szCs w:val="28"/>
          <w:lang w:eastAsia="x-none"/>
        </w:rPr>
        <w:t xml:space="preserve">и молодежи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на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основе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их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интересов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и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потребностей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,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а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также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организацию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досуга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и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занятости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школьников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.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Участником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школьного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отделения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="002515C1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РДДМ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может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стать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любой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школьник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старше</w:t>
      </w:r>
      <w:r w:rsidR="002515C1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11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лет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.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Дети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и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родители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самостоятельно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принимают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решение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об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участии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в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проектах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  <w:r w:rsidR="002515C1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>РДДМ</w:t>
      </w:r>
      <w:r w:rsidRPr="002D2648">
        <w:rPr>
          <w:rFonts w:ascii="№Е" w:eastAsia="№Е" w:hAnsi="Times New Roman" w:cs="Times New Roman"/>
          <w:color w:val="auto"/>
          <w:kern w:val="2"/>
          <w:szCs w:val="28"/>
          <w:lang w:eastAsia="x-none"/>
        </w:rPr>
        <w:t xml:space="preserve">. 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Назначен советник по воспитанию, школа зарегистрирована на сайте </w:t>
      </w:r>
      <w:r w:rsidR="002515C1">
        <w:rPr>
          <w:rFonts w:ascii="№Е" w:hAnsi="Times New Roman" w:cs="Times New Roman"/>
          <w:color w:val="auto"/>
          <w:kern w:val="2"/>
          <w:szCs w:val="28"/>
          <w:lang w:eastAsia="x-none"/>
        </w:rPr>
        <w:t>РДДМ</w:t>
      </w:r>
      <w:r w:rsidRPr="002D2648">
        <w:rPr>
          <w:rFonts w:ascii="№Е" w:hAnsi="Times New Roman" w:cs="Times New Roman"/>
          <w:color w:val="auto"/>
          <w:kern w:val="2"/>
          <w:szCs w:val="28"/>
          <w:lang w:eastAsia="x-none"/>
        </w:rPr>
        <w:t>.</w:t>
      </w:r>
    </w:p>
    <w:p w:rsidR="002D2648" w:rsidRPr="002D2648" w:rsidRDefault="002515C1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Воспитание в РДДМ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осуществляется через направления: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sym w:font="Symbol" w:char="F0B7"/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Личностное развитие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sym w:font="Symbol" w:char="F0B7"/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Гражданская активность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sym w:font="Symbol" w:char="F0B7"/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Военно-патриотическое направление –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sym w:font="Symbol" w:char="F0B7"/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Информационно-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медийное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направление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Основными</w:t>
      </w:r>
      <w:r w:rsidR="002515C1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формами деятельности членов РДДМ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являются: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- участие в днях единых действий (ДЕД) и в совместных социально значимых </w:t>
      </w:r>
      <w:r w:rsidR="002A4F95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мероприятиях;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 коллективно-творческая деятельность, забота о старших и младших;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-  информационно-просветительские мероприятия;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 разработка и поддержка инициативных проектов обучающихся и др.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    Кроме того, восп</w:t>
      </w:r>
      <w:r w:rsidR="002515C1">
        <w:rPr>
          <w:rFonts w:ascii="Times New Roman" w:eastAsia="Times New Roman" w:hAnsi="Times New Roman" w:cs="Times New Roman"/>
          <w:color w:val="auto"/>
          <w:szCs w:val="28"/>
        </w:rPr>
        <w:t>итание в первичном отделении РДДМ</w:t>
      </w:r>
      <w:r w:rsidRPr="002D2648">
        <w:rPr>
          <w:rFonts w:ascii="Times New Roman" w:eastAsia="Times New Roman" w:hAnsi="Times New Roman" w:cs="Times New Roman"/>
          <w:color w:val="auto"/>
          <w:szCs w:val="28"/>
        </w:rPr>
        <w:t xml:space="preserve"> как детском общественном объединении осуществляется через: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</w:pP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2D2648" w:rsidRPr="002D2648" w:rsidRDefault="002A4F95" w:rsidP="009872EF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   </w:t>
      </w:r>
      <w:r w:rsidR="002D2648"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>круглогодичную организацию в р</w:t>
      </w:r>
      <w:r w:rsidR="002515C1">
        <w:rPr>
          <w:rFonts w:ascii="Times New Roman" w:hAnsi="Times New Roman" w:cs="Times New Roman"/>
          <w:color w:val="auto"/>
          <w:kern w:val="2"/>
          <w:szCs w:val="28"/>
          <w:lang w:eastAsia="ko-KR"/>
        </w:rPr>
        <w:t>амках мероприятий и проектов РДДМ</w:t>
      </w:r>
      <w:r w:rsidR="002D2648"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забота, уважение, умение сопереживать, умение общаться, слушать и слышать других;</w:t>
      </w:r>
    </w:p>
    <w:p w:rsidR="002D2648" w:rsidRPr="002D2648" w:rsidRDefault="002A4F95" w:rsidP="009872EF">
      <w:pPr>
        <w:widowControl w:val="0"/>
        <w:numPr>
          <w:ilvl w:val="0"/>
          <w:numId w:val="6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  </w:t>
      </w:r>
      <w:r w:rsidR="002D2648"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рекрутинговые мероприятия в начальной школе, реализующие иде</w:t>
      </w:r>
      <w:r w:rsidR="002515C1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ю популяризации деятельности РДДМ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, привлечения в него новых членов;</w:t>
      </w:r>
    </w:p>
    <w:p w:rsidR="002D2648" w:rsidRPr="002D2648" w:rsidRDefault="002D2648" w:rsidP="009872EF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</w:pP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поддержку и ра</w:t>
      </w:r>
      <w:r w:rsidR="002515C1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звитие в первичном отделении РДДМ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 xml:space="preserve"> традиций и ритуалов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Организации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 xml:space="preserve">, формирующих у ребенка чувство общности с другими ее членами, 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lastRenderedPageBreak/>
        <w:t>чувство причастности к тому, что происходит в стране (реализуется посредством символ</w:t>
      </w:r>
      <w:r w:rsidR="002515C1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ики РДДМ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 xml:space="preserve">, проведения торжественной церемонии вступления в члены Организации, создания и поддержки интернет-странички детского объединения в </w:t>
      </w:r>
      <w:proofErr w:type="spellStart"/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соцсетях</w:t>
      </w:r>
      <w:proofErr w:type="spellEnd"/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, организац</w:t>
      </w:r>
      <w:r w:rsidR="002515C1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ии деятельности пресс-центра РДД</w:t>
      </w:r>
      <w:r w:rsidR="002515C1">
        <w:rPr>
          <w:rFonts w:ascii="Times New Roman" w:hAnsi="Times New Roman" w:cs="Times New Roman"/>
          <w:color w:val="auto"/>
          <w:kern w:val="2"/>
          <w:szCs w:val="28"/>
          <w:lang w:eastAsia="ko-KR"/>
        </w:rPr>
        <w:t>М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  <w:t>, проведения традиционных огоньков – формы коллективного анализа проводимых первичным отделением дел).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Зарегистрирован Шк</w:t>
      </w:r>
      <w:r w:rsidR="002A4F95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ольный спортивный клуб «Надежда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2D2648" w:rsidRPr="002D2648" w:rsidRDefault="002D2648" w:rsidP="009872EF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обеспечение систематического проведения внеклассных физкультурно-спортивных мероприятий с учащимися;</w:t>
      </w:r>
    </w:p>
    <w:p w:rsidR="002D2648" w:rsidRPr="002D2648" w:rsidRDefault="002D2648" w:rsidP="009872EF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организация постоянно действующих спортивных секций;</w:t>
      </w:r>
    </w:p>
    <w:p w:rsidR="002D2648" w:rsidRPr="002D2648" w:rsidRDefault="002D2648" w:rsidP="009872EF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проведение </w:t>
      </w:r>
      <w:proofErr w:type="spell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внутришкольных</w:t>
      </w:r>
      <w:proofErr w:type="spell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соревнований, товарищеских спортивных встреч между классами и другими школами;</w:t>
      </w:r>
    </w:p>
    <w:p w:rsidR="002D2648" w:rsidRDefault="002D2648" w:rsidP="009872EF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проведение широкой пропаганды физической культуры и спорта.</w:t>
      </w:r>
    </w:p>
    <w:p w:rsidR="002A4F95" w:rsidRPr="002D2648" w:rsidRDefault="002A4F95" w:rsidP="002A4F95">
      <w:pPr>
        <w:widowControl w:val="0"/>
        <w:wordWrap w:val="0"/>
        <w:autoSpaceDE w:val="0"/>
        <w:autoSpaceDN w:val="0"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Pr="002D2648" w:rsidRDefault="00457980" w:rsidP="002A4F95">
      <w:pPr>
        <w:widowControl w:val="0"/>
        <w:autoSpaceDE w:val="0"/>
        <w:autoSpaceDN w:val="0"/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При школе создана к</w:t>
      </w:r>
      <w:r w:rsidR="002A4F95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оманда детской общественной Правовой Палаты (</w:t>
      </w:r>
      <w:proofErr w:type="spellStart"/>
      <w:r w:rsidR="002A4F95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</w:t>
      </w: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оПП</w:t>
      </w:r>
      <w:proofErr w:type="spellEnd"/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).</w:t>
      </w:r>
      <w:r w:rsidR="002D2648" w:rsidRPr="002D2648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 xml:space="preserve"> 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Основные направления деятельности: </w:t>
      </w:r>
    </w:p>
    <w:p w:rsidR="002D2648" w:rsidRPr="002D2648" w:rsidRDefault="002D2648" w:rsidP="009872EF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пропаганда правового поведения, профилактика правонарушений среди обучающихся</w:t>
      </w:r>
      <w:r w:rsidR="00457980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;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</w:t>
      </w:r>
    </w:p>
    <w:p w:rsidR="002D2648" w:rsidRDefault="002D2648" w:rsidP="009872EF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оказание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помощи  в обеспечении общественного порядка при проведении культурно- массовых и спортивных мероприятий с участием детей на территории школы.  </w:t>
      </w:r>
    </w:p>
    <w:p w:rsidR="00457980" w:rsidRPr="002D2648" w:rsidRDefault="00457980" w:rsidP="00457980">
      <w:pPr>
        <w:widowControl w:val="0"/>
        <w:wordWrap w:val="0"/>
        <w:autoSpaceDE w:val="0"/>
        <w:autoSpaceDN w:val="0"/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2D2648" w:rsidRPr="002D2648" w:rsidRDefault="002D2648" w:rsidP="002D2648">
      <w:pPr>
        <w:tabs>
          <w:tab w:val="left" w:pos="993"/>
          <w:tab w:val="left" w:pos="131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kern w:val="2"/>
          <w:szCs w:val="28"/>
          <w:lang w:val="x-none" w:eastAsia="ko-KR"/>
        </w:rPr>
      </w:pP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          В школе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с </w:t>
      </w:r>
      <w:r w:rsidR="00D0653C" w:rsidRPr="00D0653C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2014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года</w:t>
      </w:r>
      <w:r w:rsidR="00857744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действует</w:t>
      </w: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 xml:space="preserve"> в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Волонтерство</w:t>
      </w:r>
      <w:proofErr w:type="spell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857744" w:rsidRDefault="002D2648" w:rsidP="002D2648">
      <w:pPr>
        <w:shd w:val="clear" w:color="auto" w:fill="FFFFFF"/>
        <w:spacing w:after="0" w:line="240" w:lineRule="auto"/>
        <w:ind w:left="360" w:firstLine="0"/>
        <w:contextualSpacing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     В школе действует в</w:t>
      </w:r>
      <w:r w:rsidR="00857744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олонтерский отряд «Горящие сердца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», штаб волонтеров, проходит </w:t>
      </w:r>
      <w:r w:rsidR="00857744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регистрация на сайте «</w:t>
      </w:r>
      <w:proofErr w:type="spellStart"/>
      <w:r w:rsidR="00857744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Добро.ру</w:t>
      </w:r>
      <w:proofErr w:type="spellEnd"/>
      <w:r w:rsidR="00857744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»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. </w:t>
      </w:r>
    </w:p>
    <w:p w:rsidR="002D2648" w:rsidRPr="002D2648" w:rsidRDefault="002D2648" w:rsidP="002D2648">
      <w:pPr>
        <w:shd w:val="clear" w:color="auto" w:fill="FFFFFF"/>
        <w:spacing w:after="0" w:line="240" w:lineRule="auto"/>
        <w:ind w:left="360" w:firstLine="0"/>
        <w:contextualSpacing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Воспитательный потенциал реализуется:</w:t>
      </w:r>
    </w:p>
    <w:p w:rsidR="002D2648" w:rsidRPr="002D2648" w:rsidRDefault="002D2648" w:rsidP="009872EF">
      <w:pPr>
        <w:widowControl w:val="0"/>
        <w:numPr>
          <w:ilvl w:val="0"/>
          <w:numId w:val="8"/>
        </w:numPr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left"/>
        <w:rPr>
          <w:rFonts w:ascii="Times New Roman" w:eastAsia="№Е" w:hAnsi="Times New Roman" w:cs="Times New Roman"/>
          <w:b/>
          <w:color w:val="auto"/>
          <w:kern w:val="2"/>
          <w:szCs w:val="28"/>
          <w:lang w:eastAsia="x-none"/>
        </w:rPr>
      </w:pPr>
      <w:proofErr w:type="gramStart"/>
      <w:r w:rsidRPr="002D2648">
        <w:rPr>
          <w:rFonts w:ascii="Times New Roman" w:eastAsia="№Е" w:hAnsi="Times New Roman" w:cs="Times New Roman"/>
          <w:b/>
          <w:color w:val="auto"/>
          <w:kern w:val="2"/>
          <w:szCs w:val="28"/>
          <w:lang w:eastAsia="x-none"/>
        </w:rPr>
        <w:t>на</w:t>
      </w:r>
      <w:proofErr w:type="gramEnd"/>
      <w:r w:rsidRPr="002D2648">
        <w:rPr>
          <w:rFonts w:ascii="Times New Roman" w:eastAsia="№Е" w:hAnsi="Times New Roman" w:cs="Times New Roman"/>
          <w:b/>
          <w:color w:val="auto"/>
          <w:kern w:val="2"/>
          <w:szCs w:val="28"/>
          <w:lang w:eastAsia="x-none"/>
        </w:rPr>
        <w:t xml:space="preserve"> внешкольном уровне: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857744" w:rsidRPr="00EF0074" w:rsidRDefault="002D2648" w:rsidP="009872EF">
      <w:pPr>
        <w:widowControl w:val="0"/>
        <w:numPr>
          <w:ilvl w:val="0"/>
          <w:numId w:val="8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6"/>
        <w:jc w:val="left"/>
        <w:rPr>
          <w:rFonts w:ascii="Times New Roman" w:eastAsia="№Е" w:hAnsi="Times New Roman" w:cs="Times New Roman"/>
          <w:b/>
          <w:color w:val="auto"/>
          <w:kern w:val="2"/>
          <w:szCs w:val="28"/>
          <w:lang w:eastAsia="x-none"/>
        </w:rPr>
      </w:pPr>
      <w:r w:rsidRPr="002D2648">
        <w:rPr>
          <w:rFonts w:ascii="Times New Roman" w:eastAsia="№Е" w:hAnsi="Times New Roman" w:cs="Times New Roman"/>
          <w:b/>
          <w:color w:val="auto"/>
          <w:kern w:val="2"/>
          <w:szCs w:val="28"/>
          <w:lang w:eastAsia="x-none"/>
        </w:rPr>
        <w:t xml:space="preserve">на школьном уровне: 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пров</w:t>
      </w:r>
      <w:r w:rsidR="00857744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едение благотворительных мероприятий</w:t>
      </w: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с </w:t>
      </w:r>
      <w:r w:rsidRPr="00EF0074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оказанием </w:t>
      </w:r>
    </w:p>
    <w:p w:rsidR="00EF0074" w:rsidRDefault="00EF0074" w:rsidP="00457980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6"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</w:pPr>
      <w:r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 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помощи нуждающимся детям, Весенняя Н</w:t>
      </w:r>
      <w:r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еделя Добра, Трудовые операции 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</w:t>
      </w:r>
    </w:p>
    <w:p w:rsidR="002D2648" w:rsidRPr="002D2648" w:rsidRDefault="00EF0074" w:rsidP="00457980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6"/>
        <w:jc w:val="left"/>
        <w:rPr>
          <w:rFonts w:ascii="Times New Roman" w:eastAsia="№Е" w:hAnsi="Times New Roman" w:cs="Times New Roman"/>
          <w:b/>
          <w:color w:val="auto"/>
          <w:kern w:val="2"/>
          <w:szCs w:val="28"/>
          <w:lang w:eastAsia="x-none"/>
        </w:rPr>
      </w:pPr>
      <w:r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 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экологические десанты и др.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В школе организован Медиа центр.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shd w:val="clear" w:color="auto" w:fill="FFFFFF"/>
          <w:lang w:eastAsia="ko-KR"/>
        </w:rPr>
        <w:t xml:space="preserve">Цель школьных </w:t>
      </w:r>
      <w:proofErr w:type="gramStart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shd w:val="clear" w:color="auto" w:fill="FFFFFF"/>
          <w:lang w:eastAsia="ko-KR"/>
        </w:rPr>
        <w:t>медиа  –</w:t>
      </w:r>
      <w:proofErr w:type="gramEnd"/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shd w:val="clear" w:color="auto" w:fill="FFFFFF"/>
          <w:lang w:eastAsia="ko-KR"/>
        </w:rPr>
        <w:t xml:space="preserve">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2D2648">
        <w:rPr>
          <w:rFonts w:ascii="Times New Roman" w:eastAsia="Times New Roman" w:hAnsi="Times New Roman" w:cs="Times New Roman"/>
          <w:color w:val="auto"/>
          <w:kern w:val="2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2D2648">
        <w:rPr>
          <w:rFonts w:ascii="Times New Roman" w:hAnsi="Times New Roman" w:cs="Times New Roman"/>
          <w:color w:val="auto"/>
          <w:szCs w:val="28"/>
          <w:lang w:eastAsia="en-US"/>
        </w:rPr>
        <w:t xml:space="preserve">Основа деятельности медиа в школе – творческая самоорганизация ребенка через свободный </w:t>
      </w:r>
      <w:r w:rsidRPr="002D2648">
        <w:rPr>
          <w:rFonts w:ascii="Times New Roman" w:hAnsi="Times New Roman" w:cs="Times New Roman"/>
          <w:color w:val="auto"/>
          <w:szCs w:val="28"/>
          <w:lang w:eastAsia="en-US"/>
        </w:rPr>
        <w:lastRenderedPageBreak/>
        <w:t xml:space="preserve">выбор им форм деятельности редакционного коллектива на принципах взаимного уважения, коллективного и личного интереса.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hAnsi="Times New Roman" w:cs="Times New Roman"/>
          <w:color w:val="auto"/>
          <w:szCs w:val="28"/>
          <w:lang w:eastAsia="en-US"/>
        </w:rPr>
      </w:pPr>
      <w:r w:rsidRPr="002D2648">
        <w:rPr>
          <w:rFonts w:ascii="Times New Roman" w:hAnsi="Times New Roman" w:cs="Times New Roman"/>
          <w:color w:val="auto"/>
          <w:szCs w:val="28"/>
          <w:lang w:eastAsia="en-US"/>
        </w:rP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:rsidR="002D2648" w:rsidRPr="002D2648" w:rsidRDefault="002D2648" w:rsidP="002D2648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D2648">
        <w:rPr>
          <w:rFonts w:ascii="Times New Roman" w:hAnsi="Times New Roman" w:cs="Times New Roman"/>
          <w:color w:val="auto"/>
          <w:kern w:val="2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2D2648" w:rsidRPr="002D2648" w:rsidRDefault="00EF0074" w:rsidP="009872EF">
      <w:pPr>
        <w:widowControl w:val="0"/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after="0" w:line="240" w:lineRule="auto"/>
        <w:ind w:left="0" w:firstLine="567"/>
        <w:contextualSpacing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>газета</w:t>
      </w:r>
      <w:proofErr w:type="gramEnd"/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 xml:space="preserve"> «Школьный вестник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 xml:space="preserve">», на страницах которой 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>разновозрастный редакционный совет подростков, старшеклассников и консультирующих их взрослых освещ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 xml:space="preserve">ает 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 xml:space="preserve"> наиболее интересны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>е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 xml:space="preserve"> момент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>ы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 xml:space="preserve"> жизни школы, популяриз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>ирует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 xml:space="preserve"> общешкольны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>е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 xml:space="preserve"> ключевы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>е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 xml:space="preserve"> дел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eastAsia="x-none"/>
        </w:rPr>
        <w:t>а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>,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мероприяти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я,</w:t>
      </w:r>
      <w:r w:rsidR="002D2648" w:rsidRPr="002D2648">
        <w:rPr>
          <w:rFonts w:ascii="Times New Roman" w:eastAsia="Times New Roman" w:hAnsi="Times New Roman" w:cs="Times New Roman"/>
          <w:color w:val="auto"/>
          <w:kern w:val="2"/>
          <w:szCs w:val="28"/>
          <w:lang w:val="x-none" w:eastAsia="x-none"/>
        </w:rPr>
        <w:t xml:space="preserve">  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размещ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ает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 xml:space="preserve"> 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созданные детьми 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рассказ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ы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, стих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и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, репортаж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и</w:t>
      </w:r>
      <w:r w:rsidR="002D2648" w:rsidRPr="002D2648"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  <w:t>;</w:t>
      </w:r>
    </w:p>
    <w:p w:rsidR="002D2648" w:rsidRPr="002D2648" w:rsidRDefault="002D2648" w:rsidP="009872EF">
      <w:pPr>
        <w:widowControl w:val="0"/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after="0" w:line="240" w:lineRule="auto"/>
        <w:ind w:left="0" w:firstLine="567"/>
        <w:contextualSpacing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:rsidR="002D2648" w:rsidRPr="00D42CD5" w:rsidRDefault="002D2648" w:rsidP="009872EF">
      <w:pPr>
        <w:widowControl w:val="0"/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after="0" w:line="240" w:lineRule="auto"/>
        <w:ind w:left="0" w:firstLine="567"/>
        <w:contextualSpacing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  <w:proofErr w:type="gramStart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школьная</w:t>
      </w:r>
      <w:proofErr w:type="gramEnd"/>
      <w:r w:rsidRPr="002D2648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киностудия,  которая освещает интересные, важные и значимые события школы, создает ролики, видеосюжеты к  праздникам, конкурсам  с акцентом на этическое, эстетическое, патриотическое просвещение аудитории</w:t>
      </w:r>
      <w:r w:rsidR="00D42CD5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>.</w:t>
      </w:r>
    </w:p>
    <w:p w:rsidR="00D42CD5" w:rsidRDefault="00D42CD5" w:rsidP="00D42CD5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left="567" w:firstLine="0"/>
        <w:contextualSpacing/>
        <w:jc w:val="left"/>
        <w:rPr>
          <w:rFonts w:ascii="Times New Roman" w:eastAsia="№Е" w:hAnsi="Times New Roman" w:cs="Times New Roman"/>
          <w:color w:val="auto"/>
          <w:kern w:val="2"/>
          <w:szCs w:val="28"/>
          <w:lang w:val="x-none" w:eastAsia="x-none"/>
        </w:rPr>
      </w:pPr>
    </w:p>
    <w:p w:rsidR="00984BA0" w:rsidRPr="00984BA0" w:rsidRDefault="00984BA0" w:rsidP="00984BA0">
      <w:pPr>
        <w:spacing w:after="48"/>
        <w:ind w:left="257" w:hanging="1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984BA0">
        <w:rPr>
          <w:rFonts w:ascii="Times New Roman" w:eastAsia="Times New Roman" w:hAnsi="Times New Roman" w:cs="Times New Roman"/>
          <w:b/>
        </w:rPr>
        <w:t xml:space="preserve"> «Школьные медиа»</w:t>
      </w:r>
      <w:r w:rsidRPr="00984BA0">
        <w:rPr>
          <w:rFonts w:ascii="Times New Roman" w:eastAsia="Times New Roman" w:hAnsi="Times New Roman" w:cs="Times New Roman"/>
        </w:rPr>
        <w:t xml:space="preserve"> </w:t>
      </w:r>
    </w:p>
    <w:p w:rsidR="00984BA0" w:rsidRPr="00984BA0" w:rsidRDefault="00984BA0" w:rsidP="00984BA0">
      <w:pPr>
        <w:spacing w:after="0" w:line="269" w:lineRule="auto"/>
        <w:ind w:left="247" w:firstLine="556"/>
        <w:jc w:val="left"/>
        <w:rPr>
          <w:rFonts w:ascii="Times New Roman" w:eastAsia="Times New Roman" w:hAnsi="Times New Roman" w:cs="Times New Roman"/>
        </w:rPr>
      </w:pPr>
      <w:r w:rsidRPr="00984BA0">
        <w:rPr>
          <w:rFonts w:ascii="Times New Roman" w:eastAsia="Times New Roman" w:hAnsi="Times New Roman" w:cs="Times New Roman"/>
        </w:rPr>
        <w:t xml:space="preserve">Цель школьных </w:t>
      </w:r>
      <w:proofErr w:type="gramStart"/>
      <w:r w:rsidRPr="00984BA0">
        <w:rPr>
          <w:rFonts w:ascii="Times New Roman" w:eastAsia="Times New Roman" w:hAnsi="Times New Roman" w:cs="Times New Roman"/>
        </w:rPr>
        <w:t>медиа  –</w:t>
      </w:r>
      <w:proofErr w:type="gramEnd"/>
      <w:r w:rsidRPr="00984BA0">
        <w:rPr>
          <w:rFonts w:ascii="Times New Roman" w:eastAsia="Times New Roman" w:hAnsi="Times New Roman" w:cs="Times New Roman"/>
        </w:rPr>
        <w:t xml:space="preserve">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 w:rsidRPr="00984BA0">
        <w:rPr>
          <w:rFonts w:ascii="Times New Roman" w:eastAsia="Times New Roman" w:hAnsi="Times New Roman" w:cs="Times New Roman"/>
          <w:i/>
        </w:rPr>
        <w:t xml:space="preserve"> </w:t>
      </w:r>
    </w:p>
    <w:p w:rsidR="00984BA0" w:rsidRPr="00984BA0" w:rsidRDefault="00984BA0" w:rsidP="009872EF">
      <w:pPr>
        <w:numPr>
          <w:ilvl w:val="0"/>
          <w:numId w:val="23"/>
        </w:numPr>
        <w:spacing w:after="119" w:line="269" w:lineRule="auto"/>
        <w:ind w:firstLine="566"/>
        <w:rPr>
          <w:rFonts w:ascii="Times New Roman" w:eastAsia="Times New Roman" w:hAnsi="Times New Roman" w:cs="Times New Roman"/>
        </w:rPr>
      </w:pPr>
      <w:r w:rsidRPr="00984BA0">
        <w:rPr>
          <w:rFonts w:ascii="Times New Roman" w:eastAsia="Times New Roman" w:hAnsi="Times New Roman" w:cs="Times New Roman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школьные стенды, </w:t>
      </w:r>
      <w:proofErr w:type="spellStart"/>
      <w:r w:rsidRPr="00984BA0">
        <w:rPr>
          <w:rFonts w:ascii="Times New Roman" w:eastAsia="Times New Roman" w:hAnsi="Times New Roman" w:cs="Times New Roman"/>
        </w:rPr>
        <w:t>Инстаграм</w:t>
      </w:r>
      <w:proofErr w:type="spellEnd"/>
      <w:r w:rsidRPr="00984BA0">
        <w:rPr>
          <w:rFonts w:ascii="Times New Roman" w:eastAsia="Times New Roman" w:hAnsi="Times New Roman" w:cs="Times New Roman"/>
        </w:rPr>
        <w:t xml:space="preserve">, школьный сайт)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 </w:t>
      </w:r>
    </w:p>
    <w:p w:rsidR="00984BA0" w:rsidRPr="00984BA0" w:rsidRDefault="00984BA0" w:rsidP="009872EF">
      <w:pPr>
        <w:numPr>
          <w:ilvl w:val="0"/>
          <w:numId w:val="23"/>
        </w:numPr>
        <w:spacing w:after="109" w:line="262" w:lineRule="auto"/>
        <w:ind w:firstLine="566"/>
        <w:rPr>
          <w:rFonts w:ascii="Times New Roman" w:eastAsia="Times New Roman" w:hAnsi="Times New Roman" w:cs="Times New Roman"/>
        </w:rPr>
      </w:pPr>
      <w:r w:rsidRPr="00984BA0">
        <w:rPr>
          <w:rFonts w:ascii="Times New Roman" w:eastAsia="Times New Roman" w:hAnsi="Times New Roman" w:cs="Times New Roman"/>
        </w:rPr>
        <w:t xml:space="preserve">участие школьников в конкурсах школьных медиа. </w:t>
      </w:r>
    </w:p>
    <w:p w:rsidR="00984BA0" w:rsidRPr="00984BA0" w:rsidRDefault="00984BA0" w:rsidP="00984BA0">
      <w:pPr>
        <w:spacing w:after="59" w:line="240" w:lineRule="auto"/>
        <w:ind w:left="262" w:firstLine="0"/>
        <w:jc w:val="left"/>
        <w:rPr>
          <w:rFonts w:ascii="Times New Roman" w:eastAsia="Times New Roman" w:hAnsi="Times New Roman" w:cs="Times New Roman"/>
        </w:rPr>
      </w:pPr>
      <w:r w:rsidRPr="00984BA0">
        <w:rPr>
          <w:rFonts w:ascii="Times New Roman" w:eastAsia="Times New Roman" w:hAnsi="Times New Roman" w:cs="Times New Roman"/>
          <w:b/>
        </w:rPr>
        <w:t xml:space="preserve"> </w:t>
      </w:r>
    </w:p>
    <w:p w:rsidR="00A81902" w:rsidRPr="00A81902" w:rsidRDefault="00984BA0" w:rsidP="00A81902">
      <w:pPr>
        <w:spacing w:after="48"/>
        <w:ind w:left="257" w:hanging="1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Pr="00984BA0">
        <w:rPr>
          <w:rFonts w:ascii="Times New Roman" w:eastAsia="Times New Roman" w:hAnsi="Times New Roman" w:cs="Times New Roman"/>
          <w:b/>
        </w:rPr>
        <w:t xml:space="preserve"> «Экскурсии, походы» </w:t>
      </w:r>
    </w:p>
    <w:p w:rsidR="00A81902" w:rsidRPr="00A81902" w:rsidRDefault="00A81902" w:rsidP="00A81902">
      <w:pPr>
        <w:widowControl w:val="0"/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Экскурсии,</w:t>
      </w:r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 походы помогают школьнику расширить свой кругозор, получить новые знания об окружающей его социальной, культурной, природной среде, научиться </w:t>
      </w:r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lastRenderedPageBreak/>
        <w:t xml:space="preserve">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самообслуживающего</w:t>
      </w:r>
      <w:proofErr w:type="spellEnd"/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81902" w:rsidRPr="00A81902" w:rsidRDefault="00A81902" w:rsidP="00A81902">
      <w:pPr>
        <w:widowControl w:val="0"/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Batang" w:hAnsi="Times New Roman" w:cs="Times New Roman"/>
          <w:b/>
          <w:iCs/>
          <w:color w:val="auto"/>
          <w:w w:val="0"/>
          <w:kern w:val="2"/>
          <w:szCs w:val="28"/>
          <w:lang w:eastAsia="ko-KR"/>
        </w:rPr>
      </w:pPr>
      <w:r w:rsidRPr="00A81902">
        <w:rPr>
          <w:rFonts w:ascii="Batang" w:eastAsia="Batang" w:hAnsi="Times New Roman" w:cs="Times New Roman"/>
          <w:color w:val="auto"/>
          <w:kern w:val="2"/>
          <w:szCs w:val="28"/>
          <w:shd w:val="clear" w:color="auto" w:fill="FFFFFF"/>
          <w:lang w:eastAsia="ko-KR"/>
        </w:rPr>
        <w:t xml:space="preserve"> </w:t>
      </w:r>
      <w:r w:rsidRPr="00A81902">
        <w:rPr>
          <w:rFonts w:ascii="Times New Roman" w:eastAsia="Batang" w:hAnsi="Times New Roman" w:cs="Times New Roman"/>
          <w:color w:val="auto"/>
          <w:kern w:val="2"/>
          <w:szCs w:val="28"/>
          <w:shd w:val="clear" w:color="auto" w:fill="FFFFFF"/>
          <w:lang w:eastAsia="ko-KR"/>
        </w:rPr>
        <w:t xml:space="preserve">В 1-4 классах в нашей школе реализуется за счет курса внеурочной деятельности «Мое Оренбуржье».   </w:t>
      </w:r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Курс «Моё Оренбуржье» тесно перекликается с современными требованиями жизни. Развитие личности активной, творческой, толерантной – вот задача современного образования. В рамках изучения курса особая роль отводится краеведческому воспитанию подрастающего поколения. Содержание программы направлено на развитие у детей умения видеть и понимать красоту окружающего мира и в частности своего родного села и области. 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В рамках данного курса учащиеся школы посещают дом-музей казачьей культуры в с. Кардаилово, сельский краеведческий музей с. </w:t>
      </w:r>
      <w:proofErr w:type="spellStart"/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Нижнеозерное</w:t>
      </w:r>
      <w:proofErr w:type="spellEnd"/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 и </w:t>
      </w:r>
      <w:r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 xml:space="preserve">в </w:t>
      </w:r>
      <w:proofErr w:type="spellStart"/>
      <w:r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с.</w:t>
      </w:r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Илек</w:t>
      </w:r>
      <w:proofErr w:type="spellEnd"/>
      <w:r w:rsidRPr="00A81902"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, парк Победы и к</w:t>
      </w:r>
      <w:r>
        <w:rPr>
          <w:rFonts w:ascii="Times New Roman" w:eastAsia="Batang" w:hAnsi="Times New Roman" w:cs="Times New Roman"/>
          <w:color w:val="auto"/>
          <w:kern w:val="2"/>
          <w:szCs w:val="28"/>
          <w:lang w:eastAsia="ko-KR"/>
        </w:rPr>
        <w:t>раеведческий музей г. Оренбурга.</w:t>
      </w:r>
    </w:p>
    <w:p w:rsidR="00A81902" w:rsidRDefault="00A81902" w:rsidP="00A81902">
      <w:pPr>
        <w:spacing w:after="109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А также, р</w:t>
      </w:r>
      <w:r w:rsidR="00984BA0" w:rsidRPr="00984BA0">
        <w:rPr>
          <w:rFonts w:ascii="Times New Roman" w:eastAsia="Times New Roman" w:hAnsi="Times New Roman" w:cs="Times New Roman"/>
        </w:rPr>
        <w:t>егулярные сезонные экскурсии на природу, организуемые в начальных классах их классными ру</w:t>
      </w:r>
      <w:r>
        <w:rPr>
          <w:rFonts w:ascii="Times New Roman" w:eastAsia="Times New Roman" w:hAnsi="Times New Roman" w:cs="Times New Roman"/>
        </w:rPr>
        <w:t xml:space="preserve">ководителями («Природа зимой», </w:t>
      </w:r>
      <w:r w:rsidR="00984BA0" w:rsidRPr="00984BA0">
        <w:rPr>
          <w:rFonts w:ascii="Times New Roman" w:eastAsia="Times New Roman" w:hAnsi="Times New Roman" w:cs="Times New Roman"/>
        </w:rPr>
        <w:t>«Осенний верни</w:t>
      </w:r>
      <w:r>
        <w:rPr>
          <w:rFonts w:ascii="Times New Roman" w:eastAsia="Times New Roman" w:hAnsi="Times New Roman" w:cs="Times New Roman"/>
        </w:rPr>
        <w:t xml:space="preserve">саж», «Приметы весны» и т.п.). </w:t>
      </w:r>
    </w:p>
    <w:p w:rsidR="00984BA0" w:rsidRPr="00984BA0" w:rsidRDefault="00A81902" w:rsidP="00A81902">
      <w:pPr>
        <w:spacing w:after="109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В</w:t>
      </w:r>
      <w:r w:rsidR="00984BA0" w:rsidRPr="00984BA0">
        <w:rPr>
          <w:rFonts w:ascii="Times New Roman" w:eastAsia="Times New Roman" w:hAnsi="Times New Roman" w:cs="Times New Roman"/>
        </w:rPr>
        <w:t>ыездные экскурсии в музей; на представления в к</w:t>
      </w:r>
      <w:r>
        <w:rPr>
          <w:rFonts w:ascii="Times New Roman" w:eastAsia="Times New Roman" w:hAnsi="Times New Roman" w:cs="Times New Roman"/>
        </w:rPr>
        <w:t>инотеатр, драмтеатр для учащихся 5-11 классов</w:t>
      </w:r>
      <w:r w:rsidR="00984BA0" w:rsidRPr="00984BA0">
        <w:rPr>
          <w:rFonts w:ascii="Times New Roman" w:eastAsia="Times New Roman" w:hAnsi="Times New Roman" w:cs="Times New Roman"/>
        </w:rPr>
        <w:t xml:space="preserve">. </w:t>
      </w:r>
    </w:p>
    <w:p w:rsidR="002D2648" w:rsidRPr="008E0ECC" w:rsidRDefault="00A81902" w:rsidP="008E0ECC">
      <w:pPr>
        <w:tabs>
          <w:tab w:val="left" w:pos="567"/>
        </w:tabs>
        <w:spacing w:after="109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Л</w:t>
      </w:r>
      <w:r w:rsidR="00984BA0" w:rsidRPr="00984BA0">
        <w:rPr>
          <w:rFonts w:ascii="Times New Roman" w:eastAsia="Times New Roman" w:hAnsi="Times New Roman" w:cs="Times New Roman"/>
        </w:rPr>
        <w:t>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</w:t>
      </w:r>
      <w:r>
        <w:rPr>
          <w:rFonts w:ascii="Times New Roman" w:eastAsia="Times New Roman" w:hAnsi="Times New Roman" w:cs="Times New Roman"/>
        </w:rPr>
        <w:t>рных ландшафтов, флоры и фауны.</w:t>
      </w:r>
    </w:p>
    <w:p w:rsidR="002D2648" w:rsidRPr="002D2648" w:rsidRDefault="002D2648">
      <w:pPr>
        <w:spacing w:after="62" w:line="240" w:lineRule="auto"/>
        <w:ind w:left="562" w:right="5" w:hanging="10"/>
        <w:jc w:val="left"/>
        <w:rPr>
          <w:rFonts w:ascii="Times New Roman" w:hAnsi="Times New Roman" w:cs="Times New Roman"/>
          <w:szCs w:val="28"/>
        </w:rPr>
      </w:pPr>
    </w:p>
    <w:p w:rsidR="0067312E" w:rsidRPr="006B5AEC" w:rsidRDefault="00BB3B39">
      <w:pPr>
        <w:pStyle w:val="1"/>
        <w:spacing w:after="48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РАЗДЕЛ 3.</w:t>
      </w:r>
      <w:r w:rsidR="008E7E67" w:rsidRPr="006B5AEC">
        <w:rPr>
          <w:rFonts w:ascii="Times New Roman" w:hAnsi="Times New Roman" w:cs="Times New Roman"/>
          <w:szCs w:val="28"/>
        </w:rPr>
        <w:t xml:space="preserve"> ОРГАНИЗАЦИОННЫЙ</w:t>
      </w:r>
    </w:p>
    <w:p w:rsidR="0067312E" w:rsidRDefault="008E7E67">
      <w:pPr>
        <w:pStyle w:val="1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3.1 Кадровое обеспечение </w:t>
      </w:r>
    </w:p>
    <w:p w:rsidR="00E13BAA" w:rsidRDefault="00E13BAA" w:rsidP="00E13BAA">
      <w:pPr>
        <w:spacing w:after="0" w:line="240" w:lineRule="auto"/>
        <w:ind w:left="247" w:firstLine="710"/>
        <w:rPr>
          <w:rFonts w:ascii="Times New Roman" w:eastAsia="Times New Roman" w:hAnsi="Times New Roman" w:cs="Times New Roman"/>
        </w:rPr>
      </w:pPr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</w:t>
      </w:r>
      <w:r w:rsidRPr="0051104D">
        <w:rPr>
          <w:rFonts w:ascii="Times New Roman" w:eastAsia="Times New Roman" w:hAnsi="Times New Roman" w:cs="Times New Roman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 и воспитание. 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</w:t>
      </w:r>
      <w:r w:rsidRPr="0051104D">
        <w:rPr>
          <w:rFonts w:ascii="Times New Roman" w:eastAsia="Times New Roman" w:hAnsi="Times New Roman" w:cs="Times New Roman"/>
        </w:rPr>
        <w:lastRenderedPageBreak/>
        <w:t xml:space="preserve">высокий качественный воспитательный потенциал коллектива. С другой стороны, </w:t>
      </w:r>
      <w:r>
        <w:rPr>
          <w:rFonts w:ascii="Times New Roman" w:eastAsia="Times New Roman" w:hAnsi="Times New Roman" w:cs="Times New Roman"/>
        </w:rPr>
        <w:t xml:space="preserve">в последние годы наблюдается </w:t>
      </w:r>
      <w:r w:rsidRPr="0051104D">
        <w:rPr>
          <w:rFonts w:ascii="Times New Roman" w:eastAsia="Times New Roman" w:hAnsi="Times New Roman" w:cs="Times New Roman"/>
        </w:rPr>
        <w:t xml:space="preserve">омоложение педагогических кадров. </w:t>
      </w:r>
    </w:p>
    <w:p w:rsidR="00E13BAA" w:rsidRDefault="00E13BAA" w:rsidP="00E13BAA">
      <w:pPr>
        <w:spacing w:after="0" w:line="240" w:lineRule="auto"/>
        <w:ind w:left="247" w:firstLine="710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>Деятельность школы по развитию кадрового потенциала:</w:t>
      </w:r>
      <w:r w:rsidRPr="0051104D">
        <w:rPr>
          <w:rFonts w:ascii="Times New Roman" w:eastAsia="Times New Roman" w:hAnsi="Times New Roman" w:cs="Times New Roman"/>
          <w:i/>
        </w:rPr>
        <w:t xml:space="preserve"> </w:t>
      </w:r>
      <w:r w:rsidRPr="0051104D">
        <w:rPr>
          <w:rFonts w:ascii="Times New Roman" w:eastAsia="Times New Roman" w:hAnsi="Times New Roman" w:cs="Times New Roman"/>
        </w:rPr>
        <w:t>в условиях модернизации образовательного проце</w:t>
      </w:r>
      <w:r>
        <w:rPr>
          <w:rFonts w:ascii="Times New Roman" w:eastAsia="Times New Roman" w:hAnsi="Times New Roman" w:cs="Times New Roman"/>
        </w:rPr>
        <w:t xml:space="preserve">сса решающую роль в достижении </w:t>
      </w:r>
      <w:r w:rsidRPr="0051104D">
        <w:rPr>
          <w:rFonts w:ascii="Times New Roman" w:eastAsia="Times New Roman" w:hAnsi="Times New Roman" w:cs="Times New Roman"/>
        </w:rPr>
        <w:t xml:space="preserve">главного результата – качественного образования и воспитания школьников играет профессионализм педагогических и управленческих кадров.  </w:t>
      </w:r>
    </w:p>
    <w:p w:rsidR="00E13BAA" w:rsidRPr="0051104D" w:rsidRDefault="00E13BAA" w:rsidP="00E13BAA">
      <w:pPr>
        <w:spacing w:after="0" w:line="240" w:lineRule="auto"/>
        <w:ind w:left="247" w:firstLine="710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В соответствии с этим важнейшими направлениями кадровой политики в области образования являются: </w:t>
      </w:r>
    </w:p>
    <w:p w:rsidR="00E13BAA" w:rsidRPr="0051104D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 w:rsidR="00E13BAA" w:rsidRPr="0051104D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работа по удовлетворению потребностей образовательного учреждения в высококвалифицированных </w:t>
      </w:r>
      <w:r>
        <w:rPr>
          <w:rFonts w:ascii="Times New Roman" w:eastAsia="Times New Roman" w:hAnsi="Times New Roman" w:cs="Times New Roman"/>
        </w:rPr>
        <w:t>и творческих кадрах</w:t>
      </w:r>
      <w:r w:rsidRPr="0051104D">
        <w:rPr>
          <w:rFonts w:ascii="Times New Roman" w:eastAsia="Times New Roman" w:hAnsi="Times New Roman" w:cs="Times New Roman"/>
        </w:rPr>
        <w:t xml:space="preserve">. </w:t>
      </w:r>
    </w:p>
    <w:p w:rsidR="00E13BAA" w:rsidRPr="0051104D" w:rsidRDefault="00E13BAA" w:rsidP="00E13BAA">
      <w:pPr>
        <w:spacing w:after="0" w:line="240" w:lineRule="auto"/>
        <w:ind w:left="66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51104D">
        <w:rPr>
          <w:rFonts w:ascii="Times New Roman" w:eastAsia="Times New Roman" w:hAnsi="Times New Roman" w:cs="Times New Roman"/>
        </w:rPr>
        <w:t>В данном направлени</w:t>
      </w:r>
      <w:r>
        <w:rPr>
          <w:rFonts w:ascii="Times New Roman" w:eastAsia="Times New Roman" w:hAnsi="Times New Roman" w:cs="Times New Roman"/>
        </w:rPr>
        <w:t xml:space="preserve">и в образовательном учреждении </w:t>
      </w:r>
      <w:r w:rsidRPr="0051104D">
        <w:rPr>
          <w:rFonts w:ascii="Times New Roman" w:eastAsia="Times New Roman" w:hAnsi="Times New Roman" w:cs="Times New Roman"/>
        </w:rPr>
        <w:t xml:space="preserve">проводятся следующие мероприятия: </w:t>
      </w:r>
    </w:p>
    <w:p w:rsidR="00E13BAA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>создание комфортных условий для пр</w:t>
      </w:r>
      <w:r>
        <w:rPr>
          <w:rFonts w:ascii="Times New Roman" w:eastAsia="Times New Roman" w:hAnsi="Times New Roman" w:cs="Times New Roman"/>
        </w:rPr>
        <w:t>ивлечения молодых специалистов;</w:t>
      </w:r>
    </w:p>
    <w:p w:rsidR="00E13BAA" w:rsidRPr="0051104D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обеспечение возможности прохождения педагогами переквалификации; </w:t>
      </w:r>
    </w:p>
    <w:p w:rsidR="00E13BAA" w:rsidRPr="0051104D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создание условий самоподготовки педагогов для успешности в прохождении аттестации на более высокую квалификационную категорию;  </w:t>
      </w:r>
    </w:p>
    <w:p w:rsidR="00E13BAA" w:rsidRPr="0051104D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оснащение материально - технической базы; </w:t>
      </w:r>
    </w:p>
    <w:p w:rsidR="00E13BAA" w:rsidRPr="0051104D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использование рациональных педагогических нагрузок; </w:t>
      </w:r>
    </w:p>
    <w:p w:rsidR="00E13BAA" w:rsidRPr="0051104D" w:rsidRDefault="00E13BAA" w:rsidP="009872E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сопровождение педагогов по теме самообразования. </w:t>
      </w:r>
    </w:p>
    <w:p w:rsidR="00E13BAA" w:rsidRDefault="001226D9" w:rsidP="00E13BAA">
      <w:pPr>
        <w:spacing w:after="0" w:line="240" w:lineRule="auto"/>
        <w:ind w:left="247" w:firstLine="7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</w:p>
    <w:p w:rsidR="00E13BAA" w:rsidRPr="002237FB" w:rsidRDefault="001226D9" w:rsidP="001226D9">
      <w:pPr>
        <w:spacing w:after="0" w:line="240" w:lineRule="auto"/>
        <w:ind w:left="247" w:firstLine="71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Pr="002237FB">
        <w:rPr>
          <w:rFonts w:ascii="Times New Roman" w:eastAsia="Times New Roman" w:hAnsi="Times New Roman" w:cs="Times New Roman"/>
          <w:b/>
          <w:i/>
        </w:rPr>
        <w:t>Развитие кадрового потенциала.</w:t>
      </w:r>
    </w:p>
    <w:p w:rsidR="00E13BAA" w:rsidRPr="00E13BAA" w:rsidRDefault="00E13BAA" w:rsidP="00E13BAA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</w:t>
      </w:r>
    </w:p>
    <w:p w:rsidR="00E13BAA" w:rsidRPr="00E13BAA" w:rsidRDefault="00E13BAA" w:rsidP="00E13BAA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Педагоги регулярно повышают педагогическое мастерство через:</w:t>
      </w:r>
    </w:p>
    <w:p w:rsidR="00E13BAA" w:rsidRPr="00E13BAA" w:rsidRDefault="00E13BAA" w:rsidP="00E13BAA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 курсы повышения квалификации;</w:t>
      </w:r>
    </w:p>
    <w:p w:rsidR="00E13BAA" w:rsidRPr="00E13BAA" w:rsidRDefault="00E13BAA" w:rsidP="00E13BAA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-  регулярное проведение и участие в семинарах, </w:t>
      </w:r>
      <w:proofErr w:type="spellStart"/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вебинарах</w:t>
      </w:r>
      <w:proofErr w:type="spellEnd"/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, научно-практических конференциях;</w:t>
      </w:r>
    </w:p>
    <w:p w:rsidR="00E13BAA" w:rsidRPr="00E13BAA" w:rsidRDefault="00E13BAA" w:rsidP="00E13BAA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 изучение научно-методической литературы;</w:t>
      </w:r>
    </w:p>
    <w:p w:rsidR="00E13BAA" w:rsidRDefault="00E13BAA" w:rsidP="00E13BAA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-  знакомство с передовыми научными разработками и российским опытом. </w:t>
      </w:r>
    </w:p>
    <w:p w:rsidR="001226D9" w:rsidRPr="0051104D" w:rsidRDefault="001226D9" w:rsidP="001226D9">
      <w:pPr>
        <w:spacing w:after="0" w:line="240" w:lineRule="auto"/>
        <w:ind w:left="120" w:firstLine="360"/>
        <w:rPr>
          <w:rFonts w:ascii="Times New Roman" w:eastAsia="Times New Roman" w:hAnsi="Times New Roman" w:cs="Times New Roman"/>
        </w:rPr>
      </w:pPr>
      <w:r w:rsidRPr="0051104D">
        <w:rPr>
          <w:rFonts w:ascii="Times New Roman" w:eastAsia="Times New Roman" w:hAnsi="Times New Roman" w:cs="Times New Roman"/>
        </w:rPr>
        <w:t xml:space="preserve">В ходе работы к личности воспитателя, классного руководителя предъявлялись следующие требования: </w:t>
      </w:r>
    </w:p>
    <w:p w:rsidR="001226D9" w:rsidRDefault="001226D9" w:rsidP="001226D9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1104D">
        <w:rPr>
          <w:rFonts w:ascii="Times New Roman" w:eastAsia="Times New Roman" w:hAnsi="Times New Roman" w:cs="Times New Roman"/>
        </w:rPr>
        <w:t>умение анализировать имеющиеся воспитательные ресурсы</w:t>
      </w:r>
      <w:r>
        <w:rPr>
          <w:rFonts w:ascii="Times New Roman" w:eastAsia="Times New Roman" w:hAnsi="Times New Roman" w:cs="Times New Roman"/>
        </w:rPr>
        <w:t>;</w:t>
      </w:r>
      <w:r w:rsidRPr="0051104D">
        <w:rPr>
          <w:rFonts w:ascii="Times New Roman" w:eastAsia="Times New Roman" w:hAnsi="Times New Roman" w:cs="Times New Roman"/>
        </w:rPr>
        <w:t xml:space="preserve"> </w:t>
      </w:r>
    </w:p>
    <w:p w:rsidR="001226D9" w:rsidRPr="0051104D" w:rsidRDefault="001226D9" w:rsidP="001226D9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1104D">
        <w:rPr>
          <w:rFonts w:ascii="Times New Roman" w:eastAsia="Times New Roman" w:hAnsi="Times New Roman" w:cs="Times New Roman"/>
        </w:rPr>
        <w:t xml:space="preserve">умение проектировать, распределять цели; </w:t>
      </w:r>
    </w:p>
    <w:p w:rsidR="001226D9" w:rsidRDefault="001226D9" w:rsidP="001226D9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1104D">
        <w:rPr>
          <w:rFonts w:ascii="Times New Roman" w:eastAsia="Times New Roman" w:hAnsi="Times New Roman" w:cs="Times New Roman"/>
        </w:rPr>
        <w:t xml:space="preserve">умение организовать и анализировать деятельность; </w:t>
      </w:r>
    </w:p>
    <w:p w:rsidR="001226D9" w:rsidRDefault="001226D9" w:rsidP="001226D9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1104D">
        <w:rPr>
          <w:rFonts w:ascii="Times New Roman" w:eastAsia="Times New Roman" w:hAnsi="Times New Roman" w:cs="Times New Roman"/>
        </w:rPr>
        <w:t>умение осваивать свой опыт че</w:t>
      </w:r>
      <w:r>
        <w:rPr>
          <w:rFonts w:ascii="Times New Roman" w:eastAsia="Times New Roman" w:hAnsi="Times New Roman" w:cs="Times New Roman"/>
        </w:rPr>
        <w:t xml:space="preserve">рез рефлексию и выражать его в </w:t>
      </w:r>
      <w:r w:rsidRPr="0051104D">
        <w:rPr>
          <w:rFonts w:ascii="Times New Roman" w:eastAsia="Times New Roman" w:hAnsi="Times New Roman" w:cs="Times New Roman"/>
        </w:rPr>
        <w:t xml:space="preserve">технологической форме; </w:t>
      </w:r>
    </w:p>
    <w:p w:rsidR="001226D9" w:rsidRPr="0051104D" w:rsidRDefault="001226D9" w:rsidP="001226D9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1104D">
        <w:rPr>
          <w:rFonts w:ascii="Times New Roman" w:eastAsia="Times New Roman" w:hAnsi="Times New Roman" w:cs="Times New Roman"/>
        </w:rPr>
        <w:t xml:space="preserve">умение перестроить устаревшие </w:t>
      </w:r>
      <w:r w:rsidR="00A420FA">
        <w:rPr>
          <w:rFonts w:ascii="Times New Roman" w:eastAsia="Times New Roman" w:hAnsi="Times New Roman" w:cs="Times New Roman"/>
        </w:rPr>
        <w:t xml:space="preserve">технологические формы и методы; </w:t>
      </w:r>
      <w:r w:rsidRPr="0051104D">
        <w:rPr>
          <w:rFonts w:ascii="Times New Roman" w:eastAsia="Times New Roman" w:hAnsi="Times New Roman" w:cs="Times New Roman"/>
        </w:rPr>
        <w:t xml:space="preserve">способность к самовыражению. </w:t>
      </w:r>
    </w:p>
    <w:p w:rsidR="00E13BAA" w:rsidRPr="00E13BAA" w:rsidRDefault="001226D9" w:rsidP="00E13BAA">
      <w:pPr>
        <w:widowControl w:val="0"/>
        <w:wordWrap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</w:t>
      </w:r>
      <w:r w:rsidR="00E13BAA" w:rsidRPr="00E13BAA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Ведется работа школьного методического объединения классных руководителей.</w:t>
      </w:r>
    </w:p>
    <w:p w:rsidR="00FB003A" w:rsidRDefault="00FB003A" w:rsidP="00E13BAA">
      <w:pPr>
        <w:spacing w:after="0" w:line="240" w:lineRule="auto"/>
        <w:ind w:left="0" w:firstLine="0"/>
        <w:contextualSpacing/>
        <w:jc w:val="left"/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</w:pPr>
      <w:r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       Кадровый </w:t>
      </w:r>
      <w:r w:rsidR="00E13BAA" w:rsidRPr="00E13BAA">
        <w:rPr>
          <w:rFonts w:ascii="Times New Roman" w:eastAsia="№Е" w:hAnsi="Times New Roman" w:cs="Times New Roman"/>
          <w:color w:val="auto"/>
          <w:kern w:val="2"/>
          <w:szCs w:val="28"/>
          <w:lang w:eastAsia="x-none"/>
        </w:rPr>
        <w:t xml:space="preserve">состав школы: </w:t>
      </w:r>
    </w:p>
    <w:p w:rsidR="00FB003A" w:rsidRPr="00FB003A" w:rsidRDefault="00FB003A" w:rsidP="00FB003A">
      <w:pPr>
        <w:spacing w:after="11" w:line="276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TableGrid1"/>
        <w:tblW w:w="9923" w:type="dxa"/>
        <w:tblInd w:w="138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977"/>
        <w:gridCol w:w="850"/>
        <w:gridCol w:w="6096"/>
      </w:tblGrid>
      <w:tr w:rsidR="00FB003A" w:rsidRPr="00FB003A" w:rsidTr="00F07103">
        <w:trPr>
          <w:trHeight w:val="649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FB003A" w:rsidRDefault="00FB003A" w:rsidP="00FB003A">
            <w:pPr>
              <w:spacing w:after="0" w:line="276" w:lineRule="auto"/>
              <w:ind w:left="356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B0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FB003A" w:rsidRDefault="00FB003A" w:rsidP="00FB003A">
            <w:pPr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0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FB003A" w:rsidRDefault="00254745" w:rsidP="00FB003A">
            <w:pP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</w:t>
            </w:r>
            <w:r w:rsidR="00FB003A" w:rsidRPr="00FB0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Функционал </w:t>
            </w:r>
          </w:p>
        </w:tc>
      </w:tr>
      <w:tr w:rsidR="00FB003A" w:rsidRPr="00254745" w:rsidTr="00F07103">
        <w:trPr>
          <w:trHeight w:val="644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</w:t>
            </w:r>
            <w:r w:rsidR="00FE6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FE60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контроль </w:t>
            </w:r>
            <w:r w:rsidR="00FE60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развития </w:t>
            </w:r>
            <w:r w:rsidR="00FE60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системы </w:t>
            </w: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воспитания обучающихся. </w:t>
            </w:r>
          </w:p>
        </w:tc>
      </w:tr>
      <w:tr w:rsidR="00FB003A" w:rsidRPr="00254745" w:rsidTr="00F07103">
        <w:trPr>
          <w:trHeight w:val="56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79" w:line="271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FB003A" w:rsidRPr="00254745" w:rsidRDefault="00FB003A" w:rsidP="00FB003A">
            <w:pP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 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      </w:r>
            <w:r w:rsidR="00FE60BC"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FB003A" w:rsidRPr="00254745" w:rsidTr="00F07103">
        <w:trPr>
          <w:trHeight w:val="4792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84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FB003A" w:rsidRPr="00254745" w:rsidRDefault="00FB003A" w:rsidP="00FB003A">
            <w:pPr>
              <w:spacing w:after="38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FB003A" w:rsidRPr="00254745" w:rsidRDefault="00FB003A" w:rsidP="00FB003A">
            <w:pPr>
              <w:spacing w:after="4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8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4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8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9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42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8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E60BC">
            <w:pPr>
              <w:spacing w:after="38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38" w:line="240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FB003A" w:rsidRPr="00254745" w:rsidRDefault="00FB003A" w:rsidP="00FB003A">
            <w:pPr>
              <w:spacing w:after="38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42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8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42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8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9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42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8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38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B003A">
            <w:pPr>
              <w:spacing w:after="42" w:line="240" w:lineRule="auto"/>
              <w:ind w:left="21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03A" w:rsidRPr="00254745" w:rsidRDefault="00FB003A" w:rsidP="00FE60BC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254745">
            <w:pPr>
              <w:spacing w:after="84" w:line="269" w:lineRule="auto"/>
              <w:ind w:left="0" w:right="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Школе. </w:t>
            </w:r>
          </w:p>
          <w:p w:rsidR="00FB003A" w:rsidRPr="00254745" w:rsidRDefault="00FB003A" w:rsidP="00254745">
            <w:pPr>
              <w:spacing w:after="84" w:line="270" w:lineRule="auto"/>
              <w:ind w:left="0" w:right="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Курирует деятельность Школьного самоуправления, волонтёрского объединения, Совета родителей и Совета учащихся. </w:t>
            </w:r>
          </w:p>
          <w:p w:rsidR="00FB003A" w:rsidRPr="00254745" w:rsidRDefault="00FB003A" w:rsidP="00254745">
            <w:pPr>
              <w:spacing w:after="87" w:line="26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Курирует деятельность объединений дополнительного образования, Школьного спортивного клуба. </w:t>
            </w:r>
          </w:p>
          <w:p w:rsidR="00FB003A" w:rsidRPr="00254745" w:rsidRDefault="00FE60BC" w:rsidP="00FE60BC">
            <w:pPr>
              <w:spacing w:after="89" w:line="268" w:lineRule="auto"/>
              <w:ind w:left="0" w:right="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деятельность старшего вожатого</w:t>
            </w:r>
            <w:r w:rsidR="00FB003A"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педагога- психолога, социального педагога, педагогов дополнительного образования, классных руководителей. </w:t>
            </w:r>
          </w:p>
        </w:tc>
      </w:tr>
      <w:tr w:rsidR="00FB003A" w:rsidRPr="00254745" w:rsidTr="00F07103">
        <w:trPr>
          <w:trHeight w:val="280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E60BC">
            <w:pPr>
              <w:spacing w:after="84" w:line="269" w:lineRule="auto"/>
              <w:ind w:left="0" w:right="2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</w:t>
            </w:r>
          </w:p>
        </w:tc>
      </w:tr>
      <w:tr w:rsidR="00FB003A" w:rsidRPr="00254745" w:rsidTr="00F07103">
        <w:trPr>
          <w:trHeight w:val="2763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745" w:rsidRPr="00254745" w:rsidRDefault="00FB003A" w:rsidP="00FC4D57">
            <w:pPr>
              <w:spacing w:after="88" w:line="268" w:lineRule="auto"/>
              <w:ind w:left="0" w:right="2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</w:t>
            </w:r>
            <w:r w:rsidR="00FE6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ичных видах учёта; консультации </w:t>
            </w: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 представителей) по корректировке детско-родительских отношений, обучающихся по вопросам личностного</w:t>
            </w:r>
            <w:r w:rsidR="00FE6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развития. </w:t>
            </w: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профориентацию др. Сопровождение учащихся с ОВЗ. </w:t>
            </w:r>
          </w:p>
        </w:tc>
      </w:tr>
      <w:tr w:rsidR="00FB003A" w:rsidRPr="00254745" w:rsidTr="00F07103">
        <w:trPr>
          <w:trHeight w:val="1599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37" w:line="272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FB003A" w:rsidRPr="00254745" w:rsidRDefault="00FB003A" w:rsidP="00FB003A">
            <w:pPr>
              <w:spacing w:after="0" w:line="276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84" w:line="270" w:lineRule="auto"/>
              <w:ind w:left="0" w:righ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проведение школьных мероприятий, обеспечивает участие обучающихся в муниципальных, региональных и федеральных мероприятиях. </w:t>
            </w:r>
          </w:p>
          <w:p w:rsidR="00254745" w:rsidRPr="00254745" w:rsidRDefault="00FB003A" w:rsidP="00FB003A">
            <w:pPr>
              <w:spacing w:after="0" w:line="276" w:lineRule="auto"/>
              <w:ind w:left="0" w:right="20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Вовлекает обучающихся, состоящих на различных видах учета, в про</w:t>
            </w:r>
            <w:r w:rsidR="00FC4D5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и различные мероприятия.</w:t>
            </w:r>
          </w:p>
        </w:tc>
      </w:tr>
      <w:tr w:rsidR="00FB003A" w:rsidRPr="00254745" w:rsidTr="00F07103">
        <w:trPr>
          <w:trHeight w:val="128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89" w:line="268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общеразвивающих программ. </w:t>
            </w:r>
          </w:p>
          <w:p w:rsidR="00254745" w:rsidRPr="00254745" w:rsidRDefault="00FB003A" w:rsidP="00FB003A">
            <w:pPr>
              <w:spacing w:after="0" w:line="276" w:lineRule="auto"/>
              <w:ind w:left="0"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Вовлекает обучающихся, состоящих на различных видах учета в программы дополнительного образования. </w:t>
            </w:r>
          </w:p>
        </w:tc>
      </w:tr>
      <w:tr w:rsidR="00FB003A" w:rsidRPr="00254745" w:rsidTr="00F07103">
        <w:trPr>
          <w:trHeight w:val="644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9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745" w:rsidRPr="00254745" w:rsidRDefault="00FB003A" w:rsidP="00FB003A">
            <w:p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воспитательную работу с обучающимися и родителями на уровне классного коллектива. </w:t>
            </w:r>
          </w:p>
        </w:tc>
      </w:tr>
      <w:tr w:rsidR="00FB003A" w:rsidRPr="00254745" w:rsidTr="00F07103">
        <w:trPr>
          <w:trHeight w:val="648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254745" w:rsidP="00FB003A">
            <w:pPr>
              <w:spacing w:after="0" w:line="276" w:lineRule="auto"/>
              <w:ind w:left="9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B003A"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745" w:rsidRPr="00254745" w:rsidRDefault="00FB003A" w:rsidP="00FB003A">
            <w:pP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FB003A" w:rsidRPr="00254745" w:rsidTr="00F07103">
        <w:trPr>
          <w:trHeight w:val="360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воспитанию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FB003A">
            <w:pPr>
              <w:spacing w:after="0" w:line="276" w:lineRule="auto"/>
              <w:ind w:left="15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003A" w:rsidRPr="00254745" w:rsidRDefault="00FB003A" w:rsidP="006854DE">
            <w:pPr>
              <w:spacing w:after="45" w:line="234" w:lineRule="auto"/>
              <w:ind w:left="0" w:right="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анализ и организует участие в планировании деятельности различных детски</w:t>
            </w:r>
            <w:r w:rsidR="006854DE">
              <w:rPr>
                <w:rFonts w:ascii="Times New Roman" w:eastAsia="Times New Roman" w:hAnsi="Times New Roman" w:cs="Times New Roman"/>
                <w:sz w:val="24"/>
                <w:szCs w:val="24"/>
              </w:rPr>
              <w:t>х общественных объединений</w:t>
            </w: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</w:t>
            </w:r>
            <w:r w:rsidR="006854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бщественно- полезную деятельность; 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 Обеспечивает организацию участия в мероприятиях внешкольного уровня по линии РДДМ</w:t>
            </w:r>
            <w:r w:rsidR="00D50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4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20FA" w:rsidRPr="00FC4D57" w:rsidRDefault="00FB003A" w:rsidP="00FC4D57">
      <w:pPr>
        <w:spacing w:after="0" w:line="240" w:lineRule="auto"/>
        <w:ind w:left="1665" w:firstLine="0"/>
        <w:rPr>
          <w:rFonts w:ascii="Times New Roman" w:eastAsia="Times New Roman" w:hAnsi="Times New Roman" w:cs="Times New Roman"/>
          <w:szCs w:val="28"/>
        </w:rPr>
      </w:pPr>
      <w:r w:rsidRPr="00254745">
        <w:rPr>
          <w:rFonts w:ascii="Times New Roman" w:eastAsia="Times New Roman" w:hAnsi="Times New Roman" w:cs="Times New Roman"/>
          <w:szCs w:val="28"/>
        </w:rPr>
        <w:t xml:space="preserve"> </w:t>
      </w:r>
    </w:p>
    <w:p w:rsidR="0067312E" w:rsidRDefault="00FB003A">
      <w:pPr>
        <w:pStyle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3.2 </w:t>
      </w:r>
      <w:r w:rsidR="008E7E67" w:rsidRPr="006B5AEC">
        <w:rPr>
          <w:rFonts w:ascii="Times New Roman" w:hAnsi="Times New Roman" w:cs="Times New Roman"/>
          <w:szCs w:val="28"/>
        </w:rPr>
        <w:t>Нормативно-методическое обеспечение</w:t>
      </w:r>
    </w:p>
    <w:p w:rsidR="00A420FA" w:rsidRPr="00A420FA" w:rsidRDefault="00A420FA" w:rsidP="00A420FA">
      <w:pPr>
        <w:spacing w:after="0" w:line="240" w:lineRule="auto"/>
        <w:ind w:left="0" w:firstLine="710"/>
        <w:rPr>
          <w:rFonts w:ascii="Times New Roman" w:eastAsia="Times New Roman" w:hAnsi="Times New Roman" w:cs="Times New Roman"/>
        </w:rPr>
      </w:pPr>
      <w:r w:rsidRPr="00A420FA">
        <w:rPr>
          <w:rFonts w:ascii="Times New Roman" w:eastAsia="Times New Roman" w:hAnsi="Times New Roman" w:cs="Times New Roman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 </w:t>
      </w:r>
    </w:p>
    <w:p w:rsidR="00A420FA" w:rsidRPr="00A420FA" w:rsidRDefault="00A420FA" w:rsidP="009872EF">
      <w:pPr>
        <w:numPr>
          <w:ilvl w:val="0"/>
          <w:numId w:val="20"/>
        </w:numPr>
        <w:spacing w:after="0" w:line="240" w:lineRule="auto"/>
        <w:ind w:firstLine="710"/>
        <w:rPr>
          <w:rFonts w:ascii="Times New Roman" w:eastAsia="Times New Roman" w:hAnsi="Times New Roman" w:cs="Times New Roman"/>
        </w:rPr>
      </w:pPr>
      <w:r w:rsidRPr="00A420FA">
        <w:rPr>
          <w:rFonts w:ascii="Times New Roman" w:eastAsia="Times New Roman" w:hAnsi="Times New Roman" w:cs="Times New Roman"/>
        </w:rPr>
        <w:t xml:space="preserve">Основная общеобразовательная программа образования;  </w:t>
      </w:r>
    </w:p>
    <w:p w:rsidR="00A420FA" w:rsidRPr="00A420FA" w:rsidRDefault="00A420FA" w:rsidP="009872EF">
      <w:pPr>
        <w:numPr>
          <w:ilvl w:val="0"/>
          <w:numId w:val="20"/>
        </w:numPr>
        <w:spacing w:after="0" w:line="240" w:lineRule="auto"/>
        <w:ind w:firstLine="710"/>
        <w:rPr>
          <w:rFonts w:ascii="Times New Roman" w:eastAsia="Times New Roman" w:hAnsi="Times New Roman" w:cs="Times New Roman"/>
        </w:rPr>
      </w:pPr>
      <w:r w:rsidRPr="00A420FA">
        <w:rPr>
          <w:rFonts w:ascii="Times New Roman" w:eastAsia="Times New Roman" w:hAnsi="Times New Roman" w:cs="Times New Roman"/>
        </w:rPr>
        <w:t xml:space="preserve">Учебный план; </w:t>
      </w:r>
    </w:p>
    <w:p w:rsidR="00A420FA" w:rsidRPr="00A420FA" w:rsidRDefault="00A420FA" w:rsidP="009872EF">
      <w:pPr>
        <w:numPr>
          <w:ilvl w:val="0"/>
          <w:numId w:val="20"/>
        </w:numPr>
        <w:spacing w:after="0" w:line="240" w:lineRule="auto"/>
        <w:ind w:firstLine="710"/>
        <w:rPr>
          <w:rFonts w:ascii="Times New Roman" w:eastAsia="Times New Roman" w:hAnsi="Times New Roman" w:cs="Times New Roman"/>
        </w:rPr>
      </w:pPr>
      <w:r w:rsidRPr="00A420FA">
        <w:rPr>
          <w:rFonts w:ascii="Times New Roman" w:eastAsia="Times New Roman" w:hAnsi="Times New Roman" w:cs="Times New Roman"/>
        </w:rPr>
        <w:lastRenderedPageBreak/>
        <w:t xml:space="preserve">Рабочая программа воспитания как часть основной образовательной программы;  </w:t>
      </w:r>
    </w:p>
    <w:p w:rsidR="00A420FA" w:rsidRPr="00A420FA" w:rsidRDefault="00A420FA" w:rsidP="009872EF">
      <w:pPr>
        <w:numPr>
          <w:ilvl w:val="0"/>
          <w:numId w:val="20"/>
        </w:numPr>
        <w:spacing w:after="0" w:line="240" w:lineRule="auto"/>
        <w:ind w:firstLine="710"/>
        <w:rPr>
          <w:rFonts w:ascii="Times New Roman" w:eastAsia="Times New Roman" w:hAnsi="Times New Roman" w:cs="Times New Roman"/>
        </w:rPr>
      </w:pPr>
      <w:r w:rsidRPr="00A420FA">
        <w:rPr>
          <w:rFonts w:ascii="Times New Roman" w:eastAsia="Times New Roman" w:hAnsi="Times New Roman" w:cs="Times New Roman"/>
        </w:rPr>
        <w:t xml:space="preserve">Рабочие программы педагогов;  </w:t>
      </w:r>
    </w:p>
    <w:p w:rsidR="00A420FA" w:rsidRPr="00A420FA" w:rsidRDefault="00A420FA" w:rsidP="009872EF">
      <w:pPr>
        <w:numPr>
          <w:ilvl w:val="0"/>
          <w:numId w:val="20"/>
        </w:numPr>
        <w:spacing w:after="0" w:line="240" w:lineRule="auto"/>
        <w:ind w:firstLine="710"/>
        <w:rPr>
          <w:rFonts w:ascii="Times New Roman" w:eastAsia="Times New Roman" w:hAnsi="Times New Roman" w:cs="Times New Roman"/>
        </w:rPr>
      </w:pPr>
      <w:r w:rsidRPr="00A420FA">
        <w:rPr>
          <w:rFonts w:ascii="Times New Roman" w:eastAsia="Times New Roman" w:hAnsi="Times New Roman" w:cs="Times New Roman"/>
        </w:rPr>
        <w:t xml:space="preserve">Должностные инструкции специалистов, отвечающих за организацию воспитательной деятельности;  </w:t>
      </w:r>
    </w:p>
    <w:p w:rsidR="00A420FA" w:rsidRPr="003A20A1" w:rsidRDefault="00A420FA" w:rsidP="009872EF">
      <w:pPr>
        <w:numPr>
          <w:ilvl w:val="0"/>
          <w:numId w:val="20"/>
        </w:numPr>
        <w:spacing w:after="0" w:line="240" w:lineRule="auto"/>
        <w:ind w:firstLine="710"/>
        <w:rPr>
          <w:rFonts w:ascii="Times New Roman" w:eastAsia="Times New Roman" w:hAnsi="Times New Roman" w:cs="Times New Roman"/>
        </w:rPr>
      </w:pPr>
      <w:r w:rsidRPr="00A420FA">
        <w:rPr>
          <w:rFonts w:ascii="Times New Roman" w:eastAsia="Times New Roman" w:hAnsi="Times New Roman" w:cs="Times New Roman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  <w:r w:rsidRPr="00A420FA">
        <w:rPr>
          <w:rFonts w:ascii="Times New Roman" w:eastAsia="Times New Roman" w:hAnsi="Times New Roman" w:cs="Times New Roman"/>
          <w:i/>
        </w:rPr>
        <w:t xml:space="preserve"> </w:t>
      </w:r>
    </w:p>
    <w:p w:rsidR="003A20A1" w:rsidRPr="00A420FA" w:rsidRDefault="003A20A1" w:rsidP="003A20A1">
      <w:pPr>
        <w:spacing w:after="0" w:line="240" w:lineRule="auto"/>
        <w:ind w:left="1190" w:firstLine="0"/>
        <w:rPr>
          <w:rFonts w:ascii="Times New Roman" w:eastAsia="Times New Roman" w:hAnsi="Times New Roman" w:cs="Times New Roman"/>
        </w:rPr>
      </w:pPr>
    </w:p>
    <w:p w:rsidR="0067312E" w:rsidRPr="006B5AEC" w:rsidRDefault="008E7E67">
      <w:pPr>
        <w:pStyle w:val="1"/>
        <w:ind w:left="1211" w:right="1028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3.3 Требования к </w:t>
      </w:r>
      <w:r w:rsidR="00FB003A">
        <w:rPr>
          <w:rFonts w:ascii="Times New Roman" w:hAnsi="Times New Roman" w:cs="Times New Roman"/>
          <w:szCs w:val="28"/>
        </w:rPr>
        <w:t xml:space="preserve">условиям работы с обучающимися </w:t>
      </w:r>
      <w:r w:rsidRPr="006B5AEC">
        <w:rPr>
          <w:rFonts w:ascii="Times New Roman" w:hAnsi="Times New Roman" w:cs="Times New Roman"/>
          <w:szCs w:val="28"/>
        </w:rPr>
        <w:t>с особыми образовательными потребностями</w:t>
      </w:r>
    </w:p>
    <w:p w:rsidR="00862B82" w:rsidRPr="00B422BE" w:rsidRDefault="00862B82" w:rsidP="00B422BE">
      <w:pPr>
        <w:spacing w:after="121" w:line="236" w:lineRule="auto"/>
        <w:ind w:left="-15" w:firstLine="557"/>
        <w:rPr>
          <w:rFonts w:ascii="Times New Roman" w:hAnsi="Times New Roman" w:cs="Times New Roman"/>
          <w:i/>
          <w:szCs w:val="28"/>
        </w:rPr>
      </w:pPr>
      <w:r w:rsidRPr="00862B82">
        <w:rPr>
          <w:rFonts w:ascii="Times New Roman" w:hAnsi="Times New Roman" w:cs="Times New Roman"/>
          <w:szCs w:val="28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</w:t>
      </w:r>
      <w:r w:rsidRPr="00862B82">
        <w:rPr>
          <w:rFonts w:ascii="Times New Roman" w:hAnsi="Times New Roman" w:cs="Times New Roman"/>
          <w:i/>
          <w:szCs w:val="28"/>
        </w:rPr>
        <w:t xml:space="preserve">. </w:t>
      </w:r>
    </w:p>
    <w:p w:rsidR="0067312E" w:rsidRPr="006B5AEC" w:rsidRDefault="008E7E67">
      <w:pPr>
        <w:ind w:left="0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67312E" w:rsidRPr="006B5AEC" w:rsidRDefault="008E7E67" w:rsidP="009872EF">
      <w:pPr>
        <w:numPr>
          <w:ilvl w:val="0"/>
          <w:numId w:val="2"/>
        </w:numPr>
        <w:ind w:left="872" w:hanging="32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7312E" w:rsidRPr="006B5AEC" w:rsidRDefault="008E7E67" w:rsidP="009872EF">
      <w:pPr>
        <w:numPr>
          <w:ilvl w:val="0"/>
          <w:numId w:val="2"/>
        </w:numPr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>формирование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доброжелательного отношения к обучающимся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>и их семьям со стороны всех участников образовательных отношений;</w:t>
      </w:r>
    </w:p>
    <w:p w:rsidR="0067312E" w:rsidRPr="006B5AEC" w:rsidRDefault="008E7E67" w:rsidP="009872EF">
      <w:pPr>
        <w:numPr>
          <w:ilvl w:val="0"/>
          <w:numId w:val="2"/>
        </w:numPr>
        <w:ind w:left="872" w:hanging="32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7312E" w:rsidRPr="006B5AEC" w:rsidRDefault="008E7E67" w:rsidP="009872EF">
      <w:pPr>
        <w:numPr>
          <w:ilvl w:val="0"/>
          <w:numId w:val="2"/>
        </w:numPr>
        <w:ind w:left="872" w:hanging="32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7312E" w:rsidRPr="006B5AEC" w:rsidRDefault="008E7E67">
      <w:pPr>
        <w:ind w:left="0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67312E" w:rsidRPr="006B5AEC" w:rsidRDefault="008E7E67" w:rsidP="009872EF">
      <w:pPr>
        <w:numPr>
          <w:ilvl w:val="0"/>
          <w:numId w:val="2"/>
        </w:numPr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>формирование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личности ребёнка с особыми образовательными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>потребностями с использованием адекватных возрасту и физическому и (или) психическому состоянию методов воспитания;</w:t>
      </w:r>
    </w:p>
    <w:p w:rsidR="0067312E" w:rsidRPr="006B5AEC" w:rsidRDefault="008E7E67" w:rsidP="009872EF">
      <w:pPr>
        <w:numPr>
          <w:ilvl w:val="0"/>
          <w:numId w:val="2"/>
        </w:numPr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>создание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7312E" w:rsidRPr="006B5AEC" w:rsidRDefault="008E7E67" w:rsidP="009872EF">
      <w:pPr>
        <w:numPr>
          <w:ilvl w:val="0"/>
          <w:numId w:val="2"/>
        </w:numPr>
        <w:spacing w:after="539"/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>личностно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-ориентированный подход в организации всех видов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 xml:space="preserve">деятельности </w:t>
      </w:r>
      <w:r w:rsidRPr="00B422BE">
        <w:rPr>
          <w:rFonts w:ascii="Times New Roman" w:hAnsi="Times New Roman" w:cs="Times New Roman"/>
          <w:szCs w:val="28"/>
        </w:rPr>
        <w:t>обучающихся</w:t>
      </w:r>
      <w:r w:rsidRPr="006B5AEC">
        <w:rPr>
          <w:rFonts w:ascii="Times New Roman" w:hAnsi="Times New Roman" w:cs="Times New Roman"/>
          <w:szCs w:val="28"/>
        </w:rPr>
        <w:t xml:space="preserve"> с особыми образовательными потребностями.</w:t>
      </w:r>
    </w:p>
    <w:p w:rsidR="0067312E" w:rsidRPr="006B5AEC" w:rsidRDefault="008E7E67">
      <w:pPr>
        <w:pStyle w:val="1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lastRenderedPageBreak/>
        <w:t>3.4 Система поощрения социа</w:t>
      </w:r>
      <w:r w:rsidR="004B3116">
        <w:rPr>
          <w:rFonts w:ascii="Times New Roman" w:hAnsi="Times New Roman" w:cs="Times New Roman"/>
          <w:szCs w:val="28"/>
        </w:rPr>
        <w:t xml:space="preserve">льной успешности и проявлений </w:t>
      </w:r>
      <w:r w:rsidR="00B422BE">
        <w:rPr>
          <w:rFonts w:ascii="Times New Roman" w:hAnsi="Times New Roman" w:cs="Times New Roman"/>
          <w:szCs w:val="28"/>
        </w:rPr>
        <w:t>а</w:t>
      </w:r>
      <w:r w:rsidRPr="006B5AEC">
        <w:rPr>
          <w:rFonts w:ascii="Times New Roman" w:hAnsi="Times New Roman" w:cs="Times New Roman"/>
          <w:szCs w:val="28"/>
        </w:rPr>
        <w:t>ктивной жизненной позиции обучающихся</w:t>
      </w:r>
    </w:p>
    <w:p w:rsidR="0067312E" w:rsidRPr="006B5AEC" w:rsidRDefault="008E7E67">
      <w:pPr>
        <w:spacing w:after="0"/>
        <w:ind w:left="0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7312E" w:rsidRPr="006B5AEC" w:rsidRDefault="008E7E67">
      <w:pPr>
        <w:ind w:left="888" w:firstLine="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 xml:space="preserve">публичности,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>открытости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422BE" w:rsidRDefault="008E7E67" w:rsidP="009872EF">
      <w:pPr>
        <w:numPr>
          <w:ilvl w:val="0"/>
          <w:numId w:val="3"/>
        </w:numPr>
        <w:ind w:left="872" w:hanging="32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 xml:space="preserve">соответствия артефактов и процедур награждения укладу </w:t>
      </w:r>
    </w:p>
    <w:p w:rsidR="0067312E" w:rsidRPr="006B5AEC" w:rsidRDefault="008E7E67" w:rsidP="00B422BE">
      <w:pPr>
        <w:ind w:left="872" w:firstLine="0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общеобразовательной организации, качеству воспитывающей среды, символике общеобразовательной организации;</w:t>
      </w:r>
    </w:p>
    <w:p w:rsidR="0067312E" w:rsidRPr="006B5AEC" w:rsidRDefault="008E7E67" w:rsidP="009872EF">
      <w:pPr>
        <w:numPr>
          <w:ilvl w:val="0"/>
          <w:numId w:val="3"/>
        </w:numPr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 xml:space="preserve">прозрачности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>правил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7312E" w:rsidRPr="006B5AEC" w:rsidRDefault="008E7E67" w:rsidP="009872EF">
      <w:pPr>
        <w:numPr>
          <w:ilvl w:val="0"/>
          <w:numId w:val="3"/>
        </w:numPr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 xml:space="preserve">регулирования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>частоты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награждений (недопущение избыточности в поощрениях, чрезмерно больших групп поощряемых и т. п.);</w:t>
      </w:r>
    </w:p>
    <w:p w:rsidR="0067312E" w:rsidRPr="006B5AEC" w:rsidRDefault="008E7E67" w:rsidP="009872EF">
      <w:pPr>
        <w:numPr>
          <w:ilvl w:val="0"/>
          <w:numId w:val="3"/>
        </w:numPr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 xml:space="preserve">сочетания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>индивидуального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67312E" w:rsidRPr="006B5AEC" w:rsidRDefault="008E7E67" w:rsidP="009872EF">
      <w:pPr>
        <w:numPr>
          <w:ilvl w:val="0"/>
          <w:numId w:val="3"/>
        </w:numPr>
        <w:ind w:left="872" w:hanging="320"/>
        <w:rPr>
          <w:rFonts w:ascii="Times New Roman" w:hAnsi="Times New Roman" w:cs="Times New Roman"/>
          <w:szCs w:val="28"/>
        </w:rPr>
      </w:pPr>
      <w:proofErr w:type="gramStart"/>
      <w:r w:rsidRPr="006B5AEC">
        <w:rPr>
          <w:rFonts w:ascii="Times New Roman" w:hAnsi="Times New Roman" w:cs="Times New Roman"/>
          <w:szCs w:val="28"/>
        </w:rPr>
        <w:t>привлечения</w:t>
      </w:r>
      <w:proofErr w:type="gramEnd"/>
      <w:r w:rsidRPr="006B5AEC">
        <w:rPr>
          <w:rFonts w:ascii="Times New Roman" w:hAnsi="Times New Roman" w:cs="Times New Roman"/>
          <w:szCs w:val="28"/>
        </w:rPr>
        <w:t xml:space="preserve"> к участию в системе поощрений на всех стадиях </w:t>
      </w:r>
      <w:r w:rsidRPr="006B5AEC">
        <w:rPr>
          <w:rFonts w:ascii="Times New Roman" w:eastAsia="Arial" w:hAnsi="Times New Roman" w:cs="Times New Roman"/>
          <w:szCs w:val="28"/>
        </w:rPr>
        <w:t xml:space="preserve"> </w:t>
      </w:r>
      <w:r w:rsidRPr="006B5AEC">
        <w:rPr>
          <w:rFonts w:ascii="Times New Roman" w:hAnsi="Times New Roman" w:cs="Times New Roman"/>
          <w:szCs w:val="28"/>
        </w:rPr>
        <w:t>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67312E" w:rsidRDefault="004B3116" w:rsidP="009872EF">
      <w:pPr>
        <w:numPr>
          <w:ilvl w:val="0"/>
          <w:numId w:val="3"/>
        </w:numPr>
        <w:ind w:left="872" w:hanging="320"/>
        <w:rPr>
          <w:rFonts w:ascii="Times New Roman" w:hAnsi="Times New Roman" w:cs="Times New Roman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Cs w:val="28"/>
        </w:rPr>
        <w:t>дифференцированности</w:t>
      </w:r>
      <w:proofErr w:type="spellEnd"/>
      <w:proofErr w:type="gramEnd"/>
      <w:r w:rsidR="008E7E67" w:rsidRPr="006B5AEC">
        <w:rPr>
          <w:rFonts w:ascii="Times New Roman" w:hAnsi="Times New Roman" w:cs="Times New Roman"/>
          <w:szCs w:val="28"/>
        </w:rPr>
        <w:t xml:space="preserve"> поощрений (наличие уровней и типов </w:t>
      </w:r>
      <w:r w:rsidR="008E7E67" w:rsidRPr="006B5AEC">
        <w:rPr>
          <w:rFonts w:ascii="Times New Roman" w:eastAsia="Arial" w:hAnsi="Times New Roman" w:cs="Times New Roman"/>
          <w:szCs w:val="28"/>
        </w:rPr>
        <w:t xml:space="preserve"> </w:t>
      </w:r>
      <w:r w:rsidR="008E7E67" w:rsidRPr="006B5AEC">
        <w:rPr>
          <w:rFonts w:ascii="Times New Roman" w:hAnsi="Times New Roman" w:cs="Times New Roman"/>
          <w:szCs w:val="28"/>
        </w:rPr>
        <w:t>наград позволяет продлить стимулирующее действие системы поощрения).</w:t>
      </w:r>
    </w:p>
    <w:p w:rsidR="003243BD" w:rsidRPr="003243BD" w:rsidRDefault="003243BD" w:rsidP="003243BD">
      <w:pPr>
        <w:pStyle w:val="a9"/>
        <w:wordWrap/>
        <w:spacing w:after="0"/>
        <w:ind w:left="901"/>
        <w:jc w:val="left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      </w:t>
      </w:r>
      <w:r w:rsidRPr="003243BD">
        <w:rPr>
          <w:sz w:val="28"/>
          <w:szCs w:val="28"/>
          <w:lang w:val="ru-RU"/>
        </w:rPr>
        <w:t>В</w:t>
      </w:r>
      <w:r w:rsidRPr="003243BD">
        <w:rPr>
          <w:spacing w:val="-7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школе</w:t>
      </w:r>
      <w:r w:rsidRPr="003243BD">
        <w:rPr>
          <w:spacing w:val="-2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применяются</w:t>
      </w:r>
      <w:r w:rsidRPr="003243BD">
        <w:rPr>
          <w:spacing w:val="-2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следующие</w:t>
      </w:r>
      <w:r w:rsidRPr="003243BD">
        <w:rPr>
          <w:spacing w:val="-2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формы</w:t>
      </w:r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поощрения:</w:t>
      </w:r>
    </w:p>
    <w:p w:rsidR="003243BD" w:rsidRPr="003243BD" w:rsidRDefault="003243BD" w:rsidP="009872EF">
      <w:pPr>
        <w:pStyle w:val="a7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jc w:val="left"/>
        <w:rPr>
          <w:rFonts w:ascii="Times New Roman"/>
          <w:sz w:val="28"/>
          <w:szCs w:val="28"/>
        </w:rPr>
      </w:pPr>
      <w:r w:rsidRPr="003243BD">
        <w:rPr>
          <w:rFonts w:ascii="Times New Roman"/>
          <w:sz w:val="28"/>
          <w:szCs w:val="28"/>
          <w:lang w:val="ru-RU"/>
        </w:rPr>
        <w:t xml:space="preserve">- </w:t>
      </w:r>
      <w:r w:rsidRPr="003243BD">
        <w:rPr>
          <w:rFonts w:ascii="Times New Roman"/>
          <w:sz w:val="28"/>
          <w:szCs w:val="28"/>
        </w:rPr>
        <w:t>похвальный</w:t>
      </w:r>
      <w:r w:rsidRPr="003243BD">
        <w:rPr>
          <w:rFonts w:ascii="Times New Roman"/>
          <w:spacing w:val="-5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лист</w:t>
      </w:r>
      <w:r w:rsidRPr="003243BD">
        <w:rPr>
          <w:rFonts w:ascii="Times New Roman"/>
          <w:spacing w:val="-2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«За</w:t>
      </w:r>
      <w:r w:rsidRPr="003243BD">
        <w:rPr>
          <w:rFonts w:ascii="Times New Roman"/>
          <w:spacing w:val="-5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отличные</w:t>
      </w:r>
      <w:r w:rsidRPr="003243BD">
        <w:rPr>
          <w:rFonts w:ascii="Times New Roman"/>
          <w:spacing w:val="1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успехи</w:t>
      </w:r>
      <w:r w:rsidRPr="003243BD">
        <w:rPr>
          <w:rFonts w:ascii="Times New Roman"/>
          <w:spacing w:val="-4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в</w:t>
      </w:r>
      <w:r w:rsidRPr="003243BD">
        <w:rPr>
          <w:rFonts w:ascii="Times New Roman"/>
          <w:spacing w:val="-3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учении»;</w:t>
      </w:r>
    </w:p>
    <w:p w:rsidR="003243BD" w:rsidRPr="003243BD" w:rsidRDefault="003243BD" w:rsidP="009872EF">
      <w:pPr>
        <w:pStyle w:val="a7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jc w:val="left"/>
        <w:rPr>
          <w:rFonts w:ascii="Times New Roman"/>
          <w:sz w:val="28"/>
          <w:szCs w:val="28"/>
        </w:rPr>
      </w:pPr>
      <w:r w:rsidRPr="003243BD">
        <w:rPr>
          <w:rFonts w:ascii="Times New Roman"/>
          <w:sz w:val="28"/>
          <w:szCs w:val="28"/>
          <w:lang w:val="ru-RU"/>
        </w:rPr>
        <w:t xml:space="preserve">- </w:t>
      </w:r>
      <w:r w:rsidRPr="003243BD">
        <w:rPr>
          <w:rFonts w:ascii="Times New Roman"/>
          <w:sz w:val="28"/>
          <w:szCs w:val="28"/>
        </w:rPr>
        <w:t>похвальная</w:t>
      </w:r>
      <w:r w:rsidRPr="003243BD">
        <w:rPr>
          <w:rFonts w:ascii="Times New Roman"/>
          <w:spacing w:val="-3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грамота «За</w:t>
      </w:r>
      <w:r w:rsidRPr="003243BD">
        <w:rPr>
          <w:rFonts w:ascii="Times New Roman"/>
          <w:spacing w:val="-4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особые</w:t>
      </w:r>
      <w:r w:rsidRPr="003243BD">
        <w:rPr>
          <w:rFonts w:ascii="Times New Roman"/>
          <w:spacing w:val="1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успехи</w:t>
      </w:r>
      <w:r w:rsidRPr="003243BD">
        <w:rPr>
          <w:rFonts w:ascii="Times New Roman"/>
          <w:spacing w:val="-4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в</w:t>
      </w:r>
      <w:r w:rsidRPr="003243BD">
        <w:rPr>
          <w:rFonts w:ascii="Times New Roman"/>
          <w:spacing w:val="-6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изучении</w:t>
      </w:r>
      <w:r w:rsidRPr="003243BD">
        <w:rPr>
          <w:rFonts w:ascii="Times New Roman"/>
          <w:spacing w:val="-4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отдельных</w:t>
      </w:r>
      <w:r w:rsidRPr="003243BD">
        <w:rPr>
          <w:rFonts w:ascii="Times New Roman"/>
          <w:spacing w:val="-4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предметов»;</w:t>
      </w:r>
    </w:p>
    <w:p w:rsidR="003243BD" w:rsidRPr="003243BD" w:rsidRDefault="003243BD" w:rsidP="009872EF">
      <w:pPr>
        <w:pStyle w:val="a9"/>
        <w:numPr>
          <w:ilvl w:val="0"/>
          <w:numId w:val="3"/>
        </w:numPr>
        <w:wordWrap/>
        <w:spacing w:after="0"/>
        <w:ind w:firstLine="28"/>
        <w:jc w:val="left"/>
        <w:rPr>
          <w:sz w:val="28"/>
          <w:szCs w:val="28"/>
          <w:lang w:val="ru-RU"/>
        </w:rPr>
      </w:pPr>
      <w:r w:rsidRPr="003243BD">
        <w:rPr>
          <w:sz w:val="28"/>
          <w:szCs w:val="28"/>
          <w:lang w:val="ru-RU"/>
        </w:rPr>
        <w:t>- похвальная</w:t>
      </w:r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грамота «Лучшему</w:t>
      </w:r>
      <w:r w:rsidRPr="003243BD">
        <w:rPr>
          <w:spacing w:val="-8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классу</w:t>
      </w:r>
      <w:r w:rsidRPr="003243BD">
        <w:rPr>
          <w:spacing w:val="-8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года»;</w:t>
      </w:r>
    </w:p>
    <w:p w:rsidR="003243BD" w:rsidRPr="003243BD" w:rsidRDefault="003243BD" w:rsidP="009872EF">
      <w:pPr>
        <w:pStyle w:val="a7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jc w:val="left"/>
        <w:rPr>
          <w:rFonts w:ascii="Times New Roman"/>
          <w:sz w:val="28"/>
          <w:szCs w:val="28"/>
        </w:rPr>
      </w:pPr>
      <w:r w:rsidRPr="003243BD">
        <w:rPr>
          <w:rFonts w:ascii="Times New Roman"/>
          <w:sz w:val="28"/>
          <w:szCs w:val="28"/>
          <w:lang w:val="ru-RU"/>
        </w:rPr>
        <w:t xml:space="preserve">- </w:t>
      </w:r>
      <w:r w:rsidRPr="003243BD">
        <w:rPr>
          <w:rFonts w:ascii="Times New Roman"/>
          <w:sz w:val="28"/>
          <w:szCs w:val="28"/>
        </w:rPr>
        <w:t>награждение</w:t>
      </w:r>
      <w:r w:rsidRPr="003243BD">
        <w:rPr>
          <w:rFonts w:ascii="Times New Roman"/>
          <w:spacing w:val="-1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благодарностями</w:t>
      </w:r>
      <w:r w:rsidRPr="003243BD">
        <w:rPr>
          <w:rFonts w:ascii="Times New Roman"/>
          <w:spacing w:val="-4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за</w:t>
      </w:r>
      <w:r w:rsidRPr="003243BD">
        <w:rPr>
          <w:rFonts w:ascii="Times New Roman"/>
          <w:spacing w:val="-2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активное участие</w:t>
      </w:r>
      <w:r w:rsidRPr="003243BD">
        <w:rPr>
          <w:rFonts w:ascii="Times New Roman"/>
          <w:spacing w:val="-3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в</w:t>
      </w:r>
      <w:r w:rsidRPr="003243BD">
        <w:rPr>
          <w:rFonts w:ascii="Times New Roman"/>
          <w:spacing w:val="-5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волонтерских</w:t>
      </w:r>
      <w:r w:rsidRPr="003243BD">
        <w:rPr>
          <w:rFonts w:ascii="Times New Roman"/>
          <w:sz w:val="28"/>
          <w:szCs w:val="28"/>
          <w:lang w:val="ru-RU"/>
        </w:rPr>
        <w:t xml:space="preserve"> и др.</w:t>
      </w:r>
      <w:r w:rsidRPr="003243BD">
        <w:rPr>
          <w:rFonts w:ascii="Times New Roman"/>
          <w:spacing w:val="-3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акциях;</w:t>
      </w:r>
    </w:p>
    <w:p w:rsidR="003243BD" w:rsidRPr="003243BD" w:rsidRDefault="003243BD" w:rsidP="009872EF">
      <w:pPr>
        <w:pStyle w:val="a7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ind w:right="581"/>
        <w:jc w:val="left"/>
        <w:rPr>
          <w:rFonts w:ascii="Times New Roman"/>
          <w:sz w:val="28"/>
          <w:szCs w:val="28"/>
        </w:rPr>
      </w:pPr>
      <w:r w:rsidRPr="003243BD">
        <w:rPr>
          <w:rFonts w:ascii="Times New Roman"/>
          <w:sz w:val="28"/>
          <w:szCs w:val="28"/>
          <w:lang w:val="ru-RU"/>
        </w:rPr>
        <w:t xml:space="preserve">- </w:t>
      </w:r>
      <w:r w:rsidRPr="003243BD">
        <w:rPr>
          <w:rFonts w:ascii="Times New Roman"/>
          <w:sz w:val="28"/>
          <w:szCs w:val="28"/>
        </w:rPr>
        <w:t>награждение грамотами за победу или призовое место с указанием уровня достижений</w:t>
      </w:r>
      <w:r w:rsidRPr="003243BD">
        <w:rPr>
          <w:rFonts w:ascii="Times New Roman"/>
          <w:spacing w:val="1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 xml:space="preserve">обучающихся в конкурсах рисунков, плакатов, </w:t>
      </w:r>
      <w:r w:rsidRPr="003243BD">
        <w:rPr>
          <w:rFonts w:ascii="Times New Roman"/>
          <w:sz w:val="28"/>
          <w:szCs w:val="28"/>
        </w:rPr>
        <w:lastRenderedPageBreak/>
        <w:t>исследовательских работ, проектов, спортивных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3243BD">
        <w:rPr>
          <w:rFonts w:ascii="Times New Roman"/>
          <w:spacing w:val="-57"/>
          <w:sz w:val="28"/>
          <w:szCs w:val="28"/>
        </w:rPr>
        <w:t xml:space="preserve"> </w:t>
      </w:r>
      <w:r w:rsidRPr="003243BD">
        <w:rPr>
          <w:rFonts w:ascii="Times New Roman"/>
          <w:spacing w:val="-57"/>
          <w:sz w:val="28"/>
          <w:szCs w:val="28"/>
          <w:lang w:val="ru-RU"/>
        </w:rPr>
        <w:t xml:space="preserve"> </w:t>
      </w:r>
      <w:r w:rsidRPr="003243BD">
        <w:rPr>
          <w:rFonts w:ascii="Times New Roman"/>
          <w:sz w:val="28"/>
          <w:szCs w:val="28"/>
        </w:rPr>
        <w:t>соревнованиях</w:t>
      </w:r>
      <w:r w:rsidRPr="003243BD">
        <w:rPr>
          <w:rFonts w:ascii="Times New Roman"/>
          <w:spacing w:val="-1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и</w:t>
      </w:r>
      <w:r w:rsidRPr="003243BD">
        <w:rPr>
          <w:rFonts w:ascii="Times New Roman"/>
          <w:spacing w:val="-1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т.п.</w:t>
      </w:r>
    </w:p>
    <w:p w:rsidR="003243BD" w:rsidRDefault="003243BD" w:rsidP="009872EF">
      <w:pPr>
        <w:pStyle w:val="a7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ind w:right="711"/>
        <w:jc w:val="left"/>
        <w:rPr>
          <w:rFonts w:ascii="Times New Roman"/>
          <w:sz w:val="28"/>
          <w:szCs w:val="28"/>
        </w:rPr>
      </w:pPr>
      <w:r w:rsidRPr="003243BD">
        <w:rPr>
          <w:rFonts w:ascii="Times New Roman"/>
          <w:sz w:val="28"/>
          <w:szCs w:val="28"/>
          <w:lang w:val="ru-RU"/>
        </w:rPr>
        <w:t xml:space="preserve">- </w:t>
      </w:r>
      <w:r w:rsidRPr="003243BD">
        <w:rPr>
          <w:rFonts w:ascii="Times New Roman"/>
          <w:sz w:val="28"/>
          <w:szCs w:val="28"/>
        </w:rPr>
        <w:t>награждение родителей (законных представителей) обучающихся благодарственными</w:t>
      </w:r>
      <w:r w:rsidRPr="003243BD">
        <w:rPr>
          <w:rFonts w:ascii="Times New Roman"/>
          <w:spacing w:val="-57"/>
          <w:sz w:val="28"/>
          <w:szCs w:val="28"/>
        </w:rPr>
        <w:t xml:space="preserve"> </w:t>
      </w:r>
      <w:r>
        <w:rPr>
          <w:rFonts w:ascii="Times New Roman"/>
          <w:spacing w:val="-57"/>
          <w:sz w:val="28"/>
          <w:szCs w:val="28"/>
          <w:lang w:val="ru-RU"/>
        </w:rPr>
        <w:t xml:space="preserve">       </w:t>
      </w:r>
      <w:r w:rsidRPr="003243BD">
        <w:rPr>
          <w:rFonts w:ascii="Times New Roman"/>
          <w:sz w:val="28"/>
          <w:szCs w:val="28"/>
        </w:rPr>
        <w:t>письмами</w:t>
      </w:r>
      <w:r w:rsidRPr="003243BD">
        <w:rPr>
          <w:rFonts w:ascii="Times New Roman"/>
          <w:spacing w:val="-2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за хорошее воспитание</w:t>
      </w:r>
      <w:r w:rsidRPr="003243BD">
        <w:rPr>
          <w:rFonts w:ascii="Times New Roman"/>
          <w:spacing w:val="-4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детей</w:t>
      </w:r>
      <w:r w:rsidRPr="003243BD">
        <w:rPr>
          <w:rFonts w:ascii="Times New Roman"/>
          <w:spacing w:val="-3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и</w:t>
      </w:r>
      <w:r w:rsidRPr="003243BD">
        <w:rPr>
          <w:rFonts w:ascii="Times New Roman"/>
          <w:spacing w:val="-2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оказанную</w:t>
      </w:r>
      <w:r w:rsidRPr="003243BD">
        <w:rPr>
          <w:rFonts w:ascii="Times New Roman"/>
          <w:spacing w:val="-2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поддержку</w:t>
      </w:r>
      <w:r w:rsidRPr="003243BD">
        <w:rPr>
          <w:rFonts w:ascii="Times New Roman"/>
          <w:spacing w:val="-6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в</w:t>
      </w:r>
      <w:r w:rsidRPr="003243BD">
        <w:rPr>
          <w:rFonts w:ascii="Times New Roman"/>
          <w:spacing w:val="-3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проведении</w:t>
      </w:r>
      <w:r w:rsidRPr="003243BD">
        <w:rPr>
          <w:rFonts w:ascii="Times New Roman"/>
          <w:spacing w:val="2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школьных</w:t>
      </w:r>
      <w:r w:rsidRPr="003243BD">
        <w:rPr>
          <w:rFonts w:ascii="Times New Roman"/>
          <w:spacing w:val="-1"/>
          <w:sz w:val="28"/>
          <w:szCs w:val="28"/>
        </w:rPr>
        <w:t xml:space="preserve"> </w:t>
      </w:r>
      <w:r w:rsidRPr="003243BD">
        <w:rPr>
          <w:rFonts w:ascii="Times New Roman"/>
          <w:sz w:val="28"/>
          <w:szCs w:val="28"/>
        </w:rPr>
        <w:t>дел.</w:t>
      </w:r>
    </w:p>
    <w:p w:rsidR="003243BD" w:rsidRPr="003243BD" w:rsidRDefault="003243BD" w:rsidP="00F55DF3">
      <w:pPr>
        <w:pStyle w:val="a9"/>
        <w:wordWrap/>
        <w:spacing w:after="0"/>
        <w:ind w:right="1085" w:hanging="142"/>
        <w:jc w:val="left"/>
        <w:rPr>
          <w:sz w:val="28"/>
          <w:szCs w:val="28"/>
          <w:lang w:val="ru-RU"/>
        </w:rPr>
      </w:pPr>
      <w:r>
        <w:rPr>
          <w:rFonts w:eastAsia="Calibri" w:hAnsi="Calibri" w:cs="Calibri"/>
          <w:color w:val="000000"/>
          <w:kern w:val="0"/>
          <w:sz w:val="28"/>
          <w:szCs w:val="28"/>
          <w:lang w:val="ru-RU" w:eastAsia="ru-RU"/>
        </w:rPr>
        <w:t xml:space="preserve">          </w:t>
      </w:r>
      <w:r w:rsidRPr="003243BD">
        <w:rPr>
          <w:sz w:val="28"/>
          <w:szCs w:val="28"/>
          <w:lang w:val="ru-RU"/>
        </w:rPr>
        <w:t xml:space="preserve">Кроме того, практикуется такая форма поощрения проявлений активной </w:t>
      </w:r>
      <w:proofErr w:type="gramStart"/>
      <w:r w:rsidRPr="003243BD">
        <w:rPr>
          <w:sz w:val="28"/>
          <w:szCs w:val="28"/>
          <w:lang w:val="ru-RU"/>
        </w:rPr>
        <w:t>жизненной</w:t>
      </w:r>
      <w:r>
        <w:rPr>
          <w:sz w:val="28"/>
          <w:szCs w:val="28"/>
          <w:lang w:val="ru-RU"/>
        </w:rPr>
        <w:t xml:space="preserve"> </w:t>
      </w:r>
      <w:r w:rsidRPr="003243BD">
        <w:rPr>
          <w:spacing w:val="-57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позиции</w:t>
      </w:r>
      <w:proofErr w:type="gramEnd"/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обучающихся</w:t>
      </w:r>
      <w:r w:rsidRPr="003243BD">
        <w:rPr>
          <w:spacing w:val="-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и</w:t>
      </w:r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социальной</w:t>
      </w:r>
      <w:r w:rsidRPr="003243BD">
        <w:rPr>
          <w:spacing w:val="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успешности,</w:t>
      </w:r>
      <w:r w:rsidRPr="003243BD">
        <w:rPr>
          <w:spacing w:val="-2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как</w:t>
      </w:r>
      <w:r w:rsidR="00F55DF3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 xml:space="preserve">благотворительная поддержка. </w:t>
      </w:r>
    </w:p>
    <w:p w:rsidR="003243BD" w:rsidRPr="003243BD" w:rsidRDefault="003243BD" w:rsidP="003243BD">
      <w:pPr>
        <w:pStyle w:val="a9"/>
        <w:wordWrap/>
        <w:spacing w:after="0"/>
        <w:ind w:left="113" w:firstLine="2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3243BD">
        <w:rPr>
          <w:sz w:val="28"/>
          <w:szCs w:val="28"/>
          <w:lang w:val="ru-RU"/>
        </w:rPr>
        <w:t>Благотворительная</w:t>
      </w:r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поддержка</w:t>
      </w:r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обучающихся,</w:t>
      </w:r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групп</w:t>
      </w:r>
      <w:r w:rsidRPr="003243BD">
        <w:rPr>
          <w:spacing w:val="-4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обучающихся</w:t>
      </w:r>
      <w:r w:rsidRPr="003243BD">
        <w:rPr>
          <w:spacing w:val="-2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(классов</w:t>
      </w:r>
      <w:r w:rsidRPr="003243BD">
        <w:rPr>
          <w:spacing w:val="-5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и</w:t>
      </w:r>
      <w:r w:rsidRPr="003243BD">
        <w:rPr>
          <w:spacing w:val="-7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др.)</w:t>
      </w:r>
      <w:r w:rsidRPr="003243BD">
        <w:rPr>
          <w:spacing w:val="-3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может</w:t>
      </w:r>
      <w:r>
        <w:rPr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 xml:space="preserve">заключаться в материальной поддержке проведения в школе воспитательных дел, </w:t>
      </w:r>
      <w:proofErr w:type="gramStart"/>
      <w:r w:rsidRPr="003243BD">
        <w:rPr>
          <w:sz w:val="28"/>
          <w:szCs w:val="28"/>
          <w:lang w:val="ru-RU"/>
        </w:rPr>
        <w:t>мероприятий,</w:t>
      </w:r>
      <w:r w:rsidRPr="003243BD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proofErr w:type="gramEnd"/>
      <w:r>
        <w:rPr>
          <w:spacing w:val="-57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проведения внешкольных мероприятий, различных форм совместной деятельности</w:t>
      </w:r>
      <w:r w:rsidRPr="003243BD">
        <w:rPr>
          <w:spacing w:val="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воспитательной направленности, в индивидуальной поддержке нуждающихся в помощи</w:t>
      </w:r>
      <w:r w:rsidRPr="003243BD">
        <w:rPr>
          <w:spacing w:val="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обучающихся,</w:t>
      </w:r>
      <w:r w:rsidRPr="003243BD">
        <w:rPr>
          <w:spacing w:val="-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семей,</w:t>
      </w:r>
      <w:r w:rsidRPr="003243BD">
        <w:rPr>
          <w:spacing w:val="-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педагогических работников.</w:t>
      </w:r>
    </w:p>
    <w:p w:rsidR="0067312E" w:rsidRPr="00F55DF3" w:rsidRDefault="003243BD" w:rsidP="00F55DF3">
      <w:pPr>
        <w:pStyle w:val="a9"/>
        <w:wordWrap/>
        <w:spacing w:after="0"/>
        <w:ind w:left="113" w:right="280" w:firstLine="28"/>
        <w:jc w:val="left"/>
        <w:rPr>
          <w:sz w:val="28"/>
          <w:szCs w:val="28"/>
          <w:lang w:val="ru-RU"/>
        </w:rPr>
      </w:pPr>
      <w:r w:rsidRPr="003243BD">
        <w:rPr>
          <w:sz w:val="28"/>
          <w:szCs w:val="28"/>
          <w:lang w:val="ru-RU"/>
        </w:rPr>
        <w:t xml:space="preserve">       Использование всех форм поощрений, а также привлечение благотворителей (в том числе</w:t>
      </w:r>
      <w:r w:rsidRPr="003243BD">
        <w:rPr>
          <w:spacing w:val="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из родительского сообщества), их статус, акции, деятельность соответствуют укладу школы, цели,</w:t>
      </w:r>
      <w:r w:rsidRPr="003243BD">
        <w:rPr>
          <w:spacing w:val="-57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задачам, традициям воспитания, могут согласовываться с представителями родительского</w:t>
      </w:r>
      <w:r w:rsidRPr="003243BD">
        <w:rPr>
          <w:spacing w:val="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сообщества во избежание деструктивного воздействия на воспитывающую среду,</w:t>
      </w:r>
      <w:r w:rsidRPr="003243BD">
        <w:rPr>
          <w:spacing w:val="1"/>
          <w:sz w:val="28"/>
          <w:szCs w:val="28"/>
          <w:lang w:val="ru-RU"/>
        </w:rPr>
        <w:t xml:space="preserve"> </w:t>
      </w:r>
      <w:r w:rsidRPr="003243BD">
        <w:rPr>
          <w:sz w:val="28"/>
          <w:szCs w:val="28"/>
          <w:lang w:val="ru-RU"/>
        </w:rPr>
        <w:t>взаимоотношения в</w:t>
      </w:r>
      <w:r w:rsidRPr="003243BD">
        <w:rPr>
          <w:spacing w:val="-2"/>
          <w:sz w:val="28"/>
          <w:szCs w:val="28"/>
          <w:lang w:val="ru-RU"/>
        </w:rPr>
        <w:t xml:space="preserve"> </w:t>
      </w:r>
      <w:r w:rsidR="00F55DF3">
        <w:rPr>
          <w:sz w:val="28"/>
          <w:szCs w:val="28"/>
          <w:lang w:val="ru-RU"/>
        </w:rPr>
        <w:t>школе.</w:t>
      </w:r>
    </w:p>
    <w:p w:rsidR="00F55DF3" w:rsidRDefault="00F55DF3" w:rsidP="00F55DF3">
      <w:pPr>
        <w:spacing w:after="0"/>
        <w:ind w:lef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Обучающимися школы ведется</w:t>
      </w:r>
      <w:r w:rsidR="008E7E67" w:rsidRPr="006B5AEC">
        <w:rPr>
          <w:rFonts w:ascii="Times New Roman" w:hAnsi="Times New Roman" w:cs="Times New Roman"/>
          <w:szCs w:val="28"/>
        </w:rPr>
        <w:t xml:space="preserve">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67312E" w:rsidRDefault="008E7E67" w:rsidP="00F55DF3">
      <w:pPr>
        <w:spacing w:after="0"/>
        <w:ind w:left="0" w:firstLine="567"/>
        <w:rPr>
          <w:rFonts w:ascii="Times New Roman" w:hAnsi="Times New Roman" w:cs="Times New Roman"/>
          <w:szCs w:val="28"/>
        </w:rPr>
      </w:pPr>
      <w:r w:rsidRPr="006B5AEC">
        <w:rPr>
          <w:rFonts w:ascii="Times New Roman" w:hAnsi="Times New Roman" w:cs="Times New Roman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F55DF3" w:rsidRPr="006B5AEC" w:rsidRDefault="00F55DF3" w:rsidP="00F55DF3">
      <w:pPr>
        <w:spacing w:after="0"/>
        <w:ind w:left="0" w:firstLine="567"/>
        <w:rPr>
          <w:rFonts w:ascii="Times New Roman" w:hAnsi="Times New Roman" w:cs="Times New Roman"/>
          <w:szCs w:val="28"/>
        </w:rPr>
      </w:pPr>
    </w:p>
    <w:p w:rsidR="0067312E" w:rsidRDefault="00F55DF3">
      <w:pPr>
        <w:pStyle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3.5 </w:t>
      </w:r>
      <w:r w:rsidR="008E7E67" w:rsidRPr="006B5AEC">
        <w:rPr>
          <w:rFonts w:ascii="Times New Roman" w:hAnsi="Times New Roman" w:cs="Times New Roman"/>
          <w:szCs w:val="28"/>
        </w:rPr>
        <w:t>Анализ воспитательного процесса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Cs/>
          <w:w w:val="0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bCs/>
          <w:w w:val="0"/>
          <w:kern w:val="2"/>
          <w:szCs w:val="28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Cs/>
          <w:w w:val="0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bCs/>
          <w:w w:val="0"/>
          <w:kern w:val="2"/>
          <w:szCs w:val="28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Основные принципы самоанализа воспитательной работы:</w:t>
      </w:r>
    </w:p>
    <w:p w:rsidR="004B3116" w:rsidRPr="002362CB" w:rsidRDefault="004B3116" w:rsidP="009872EF">
      <w:pPr>
        <w:widowControl w:val="0"/>
        <w:numPr>
          <w:ilvl w:val="0"/>
          <w:numId w:val="2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взаимное уважение всех участников образовательных отношений; </w:t>
      </w:r>
    </w:p>
    <w:p w:rsidR="004B3116" w:rsidRPr="002362CB" w:rsidRDefault="004B3116" w:rsidP="009872EF">
      <w:pPr>
        <w:widowControl w:val="0"/>
        <w:numPr>
          <w:ilvl w:val="0"/>
          <w:numId w:val="2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</w:t>
      </w: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 xml:space="preserve">содержание и разнообразие деятельности, стиль общения, отношений между педагогами, обучающимися и родителями;  </w:t>
      </w:r>
    </w:p>
    <w:p w:rsidR="004B3116" w:rsidRPr="002362CB" w:rsidRDefault="004B3116" w:rsidP="009872EF">
      <w:pPr>
        <w:widowControl w:val="0"/>
        <w:numPr>
          <w:ilvl w:val="0"/>
          <w:numId w:val="2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B3116" w:rsidRPr="002362CB" w:rsidRDefault="004B3116" w:rsidP="009872EF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B3116" w:rsidRPr="002362CB" w:rsidRDefault="004B3116" w:rsidP="004B3116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4B44FE" w:rsidRPr="002362CB" w:rsidRDefault="004B44FE" w:rsidP="004B3116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4B3116" w:rsidRPr="00254745" w:rsidRDefault="004B3116" w:rsidP="004B3116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left"/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    </w:t>
      </w:r>
      <w:r w:rsidR="00254745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</w:t>
      </w:r>
      <w:r w:rsidRPr="00254745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Основные направления анализа воспитательного процесса</w:t>
      </w:r>
      <w:r w:rsidR="004B44FE" w:rsidRPr="00254745">
        <w:rPr>
          <w:rFonts w:ascii="Times New Roman" w:eastAsia="Times New Roman" w:hAnsi="Times New Roman" w:cs="Times New Roman"/>
          <w:b/>
          <w:color w:val="auto"/>
          <w:kern w:val="2"/>
          <w:szCs w:val="28"/>
          <w:lang w:eastAsia="ko-KR"/>
        </w:rPr>
        <w:t>:</w:t>
      </w:r>
    </w:p>
    <w:p w:rsidR="004B44FE" w:rsidRPr="002362CB" w:rsidRDefault="004B44FE" w:rsidP="004B3116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</w:pPr>
      <w:r w:rsidRPr="00254745"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  <w:t>1. Результаты воспитания, социализации и саморазвития обучающихся</w:t>
      </w: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.</w:t>
      </w:r>
      <w:r w:rsidRPr="002362CB">
        <w:rPr>
          <w:rFonts w:ascii="Times New Roman" w:eastAsia="Times New Roman" w:hAnsi="Times New Roman" w:cs="Times New Roman"/>
          <w:i/>
          <w:color w:val="auto"/>
          <w:kern w:val="2"/>
          <w:szCs w:val="28"/>
          <w:lang w:eastAsia="ko-KR"/>
        </w:rPr>
        <w:t xml:space="preserve"> 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B44FE" w:rsidRPr="002362CB" w:rsidRDefault="004B44FE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</w:p>
    <w:p w:rsidR="004B3116" w:rsidRPr="00254745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</w:pPr>
      <w:r w:rsidRPr="00254745">
        <w:rPr>
          <w:rFonts w:ascii="Times New Roman" w:eastAsia="Times New Roman" w:hAnsi="Times New Roman" w:cs="Times New Roman"/>
          <w:b/>
          <w:i/>
          <w:color w:val="auto"/>
          <w:kern w:val="2"/>
          <w:szCs w:val="28"/>
          <w:lang w:eastAsia="ko-KR"/>
        </w:rPr>
        <w:t>2. Состояние совместной деятельности обучающихся и взрослых.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4B3116" w:rsidRPr="002362CB" w:rsidRDefault="004B3116" w:rsidP="004B311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</w:t>
      </w: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lastRenderedPageBreak/>
        <w:t>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реализации воспитательного потенциала урочной деятельности;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деятельности классных руководителей и их классов;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проводимых общешкольных основных дел, мероприятий;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</w:pP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организуемой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внеурочной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деятельности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обучающихся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</w:pP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внешкольных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мероприятий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; 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создания и поддержки предметно-пространственной среды;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</w:pP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взаимодействия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с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родительским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сообществом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</w:pP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деятельности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ученического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 xml:space="preserve"> </w:t>
      </w:r>
      <w:proofErr w:type="spellStart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самоуправления</w:t>
      </w:r>
      <w:proofErr w:type="spellEnd"/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val="en-US" w:eastAsia="ko-KR"/>
        </w:rPr>
        <w:t>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деятельности по профилактике и безопасности;</w:t>
      </w:r>
    </w:p>
    <w:p w:rsidR="004B3116" w:rsidRPr="002362CB" w:rsidRDefault="004B3116" w:rsidP="004B3116">
      <w:pPr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-  реализации потенциала социального партнёрства; </w:t>
      </w:r>
    </w:p>
    <w:p w:rsidR="004B3116" w:rsidRPr="002362CB" w:rsidRDefault="004B3116" w:rsidP="004B3116">
      <w:pPr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left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- деятельности по профориентации обучающихся</w:t>
      </w:r>
      <w:r w:rsidR="002362CB"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;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дополнительного образования («Точки роста»)</w:t>
      </w:r>
      <w:r w:rsidR="002362CB"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>;</w:t>
      </w:r>
      <w:r w:rsidRPr="002362CB">
        <w:rPr>
          <w:rFonts w:ascii="Times New Roman" w:eastAsia="Times New Roman" w:hAnsi="Times New Roman" w:cs="Times New Roman"/>
          <w:iCs/>
          <w:color w:val="auto"/>
          <w:kern w:val="2"/>
          <w:szCs w:val="28"/>
          <w:lang w:eastAsia="ko-KR"/>
        </w:rPr>
        <w:t xml:space="preserve"> </w:t>
      </w:r>
    </w:p>
    <w:p w:rsidR="004B3116" w:rsidRPr="002362CB" w:rsidRDefault="004B3116" w:rsidP="009872EF">
      <w:pPr>
        <w:widowControl w:val="0"/>
        <w:numPr>
          <w:ilvl w:val="0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proofErr w:type="gramStart"/>
      <w:r w:rsidRPr="002362CB">
        <w:rPr>
          <w:rFonts w:ascii="Times New Roman" w:eastAsia="Times New Roman" w:hAnsi="Times New Roman" w:cs="Times New Roman"/>
          <w:iCs/>
          <w:color w:val="auto"/>
          <w:kern w:val="2"/>
          <w:szCs w:val="28"/>
          <w:lang w:eastAsia="ko-KR"/>
        </w:rPr>
        <w:t xml:space="preserve">деятельности </w:t>
      </w: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д</w:t>
      </w:r>
      <w:r w:rsidRPr="002362CB">
        <w:rPr>
          <w:rFonts w:ascii="Times New Roman" w:eastAsia="Times New Roman" w:hAnsi="Times New Roman" w:cs="Times New Roman"/>
          <w:w w:val="0"/>
          <w:kern w:val="2"/>
          <w:szCs w:val="28"/>
          <w:lang w:eastAsia="ko-KR"/>
        </w:rPr>
        <w:t>етских</w:t>
      </w:r>
      <w:proofErr w:type="gramEnd"/>
      <w:r w:rsidRPr="002362CB">
        <w:rPr>
          <w:rFonts w:ascii="Times New Roman" w:eastAsia="Times New Roman" w:hAnsi="Times New Roman" w:cs="Times New Roman"/>
          <w:w w:val="0"/>
          <w:kern w:val="2"/>
          <w:szCs w:val="28"/>
          <w:lang w:eastAsia="ko-KR"/>
        </w:rPr>
        <w:t xml:space="preserve"> общественных объединений</w:t>
      </w:r>
      <w:r w:rsidR="002362CB" w:rsidRPr="002362CB">
        <w:rPr>
          <w:rFonts w:ascii="Times New Roman" w:eastAsia="Times New Roman" w:hAnsi="Times New Roman" w:cs="Times New Roman"/>
          <w:w w:val="0"/>
          <w:kern w:val="2"/>
          <w:szCs w:val="28"/>
          <w:lang w:eastAsia="ko-KR"/>
        </w:rPr>
        <w:t>.</w:t>
      </w:r>
    </w:p>
    <w:p w:rsidR="004B3116" w:rsidRPr="002362CB" w:rsidRDefault="002362CB" w:rsidP="002362CB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</w:pPr>
      <w:r w:rsidRPr="002362CB">
        <w:rPr>
          <w:rFonts w:ascii="Times New Roman" w:eastAsia="Times New Roman" w:hAnsi="Times New Roman" w:cs="Times New Roman"/>
          <w:w w:val="0"/>
          <w:kern w:val="2"/>
          <w:szCs w:val="28"/>
          <w:lang w:eastAsia="ko-KR"/>
        </w:rPr>
        <w:t xml:space="preserve">       </w:t>
      </w:r>
      <w:r w:rsidR="004B3116"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776515" w:rsidRDefault="002362CB" w:rsidP="00254745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2362CB">
        <w:rPr>
          <w:rFonts w:ascii="Times New Roman" w:eastAsia="Times New Roman" w:hAnsi="Times New Roman" w:cs="Times New Roman"/>
          <w:color w:val="auto"/>
          <w:kern w:val="2"/>
          <w:szCs w:val="28"/>
          <w:lang w:eastAsia="ko-KR"/>
        </w:rPr>
        <w:t xml:space="preserve">       </w:t>
      </w:r>
      <w:r w:rsidRPr="002362CB">
        <w:rPr>
          <w:rFonts w:ascii="Times New Roman" w:hAnsi="Times New Roman" w:cs="Times New Roman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  <w:r w:rsidR="000B2024">
        <w:rPr>
          <w:rFonts w:ascii="Times New Roman" w:hAnsi="Times New Roman" w:cs="Times New Roman"/>
          <w:szCs w:val="28"/>
        </w:rPr>
        <w:t>.</w:t>
      </w:r>
    </w:p>
    <w:p w:rsidR="00E8721D" w:rsidRDefault="00E8721D" w:rsidP="00254745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</w:p>
    <w:p w:rsidR="003C0387" w:rsidRPr="0058650A" w:rsidRDefault="003C0387" w:rsidP="001C3BA4">
      <w:pPr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762" w:rsidRPr="0058650A" w:rsidRDefault="00D07762" w:rsidP="00D0776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0AAF" w:rsidRPr="009B238E" w:rsidRDefault="00AB0AAF" w:rsidP="009B238E"/>
    <w:p w:rsidR="0067312E" w:rsidRDefault="0067312E" w:rsidP="001251A5">
      <w:pPr>
        <w:spacing w:after="0" w:line="276" w:lineRule="auto"/>
        <w:ind w:left="0" w:right="2577" w:firstLine="0"/>
        <w:rPr>
          <w:rFonts w:ascii="Times New Roman" w:hAnsi="Times New Roman" w:cs="Times New Roman"/>
          <w:szCs w:val="28"/>
        </w:rPr>
      </w:pPr>
    </w:p>
    <w:sectPr w:rsidR="0067312E" w:rsidSect="00F07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AD" w:rsidRDefault="002808AD">
      <w:pPr>
        <w:spacing w:after="0" w:line="240" w:lineRule="auto"/>
      </w:pPr>
      <w:r>
        <w:separator/>
      </w:r>
    </w:p>
  </w:endnote>
  <w:endnote w:type="continuationSeparator" w:id="0">
    <w:p w:rsidR="002808AD" w:rsidRDefault="0028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MS Mincho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03" w:rsidRDefault="00F07103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03" w:rsidRDefault="00F07103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03" w:rsidRDefault="00F07103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AD" w:rsidRDefault="002808AD">
      <w:pPr>
        <w:spacing w:after="0" w:line="240" w:lineRule="auto"/>
      </w:pPr>
      <w:r>
        <w:separator/>
      </w:r>
    </w:p>
  </w:footnote>
  <w:footnote w:type="continuationSeparator" w:id="0">
    <w:p w:rsidR="002808AD" w:rsidRDefault="0028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03" w:rsidRDefault="00F07103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03" w:rsidRDefault="00F07103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03" w:rsidRDefault="00F07103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nsid w:val="17567CDE"/>
    <w:multiLevelType w:val="hybridMultilevel"/>
    <w:tmpl w:val="48E6FF7A"/>
    <w:lvl w:ilvl="0" w:tplc="A0F2F93A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29960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B4A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6FB5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24C6C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A3C0E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4E578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AF9C8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25E52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A870360"/>
    <w:multiLevelType w:val="hybridMultilevel"/>
    <w:tmpl w:val="58EA61D8"/>
    <w:lvl w:ilvl="0" w:tplc="361E7F2C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88D5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44F70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07FD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36076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94E70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A781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0F4B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0BF9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40E71EF3"/>
    <w:multiLevelType w:val="hybridMultilevel"/>
    <w:tmpl w:val="2ED4E320"/>
    <w:lvl w:ilvl="0" w:tplc="BE2080FC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0E31C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A11A4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4876A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A127A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A8C3A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835D6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EC986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AAA38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A51F6F"/>
    <w:multiLevelType w:val="hybridMultilevel"/>
    <w:tmpl w:val="182CAAB8"/>
    <w:lvl w:ilvl="0" w:tplc="07FA4038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8F054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23730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6DC38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E3E94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AD64C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239CA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65B0E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6B3F2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7">
    <w:nsid w:val="62BF7404"/>
    <w:multiLevelType w:val="hybridMultilevel"/>
    <w:tmpl w:val="01AECAE6"/>
    <w:lvl w:ilvl="0" w:tplc="55A866D0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ACF78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085C96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E22B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A0BA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860FB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4703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CAFF5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4CE7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823405"/>
    <w:multiLevelType w:val="hybridMultilevel"/>
    <w:tmpl w:val="ACF4B58A"/>
    <w:lvl w:ilvl="0" w:tplc="E790396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49D5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687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460A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E10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AA59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896D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4783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CC0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7E334ACF"/>
    <w:multiLevelType w:val="hybridMultilevel"/>
    <w:tmpl w:val="5ECAC924"/>
    <w:lvl w:ilvl="0" w:tplc="1E365A1C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6E0B86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2F894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E8404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6E69C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054C8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23ABE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EC110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88B22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892AD5"/>
    <w:multiLevelType w:val="hybridMultilevel"/>
    <w:tmpl w:val="DBD87688"/>
    <w:lvl w:ilvl="0" w:tplc="BA0C0F56">
      <w:start w:val="1"/>
      <w:numFmt w:val="bullet"/>
      <w:lvlText w:val="●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862D8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0A558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E2FF6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4448A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04546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A52A4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A0DC6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6D264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DC0C1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22"/>
  </w:num>
  <w:num w:numId="5">
    <w:abstractNumId w:val="18"/>
  </w:num>
  <w:num w:numId="6">
    <w:abstractNumId w:val="2"/>
  </w:num>
  <w:num w:numId="7">
    <w:abstractNumId w:val="15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19"/>
  </w:num>
  <w:num w:numId="15">
    <w:abstractNumId w:val="16"/>
  </w:num>
  <w:num w:numId="16">
    <w:abstractNumId w:val="5"/>
  </w:num>
  <w:num w:numId="17">
    <w:abstractNumId w:val="1"/>
  </w:num>
  <w:num w:numId="18">
    <w:abstractNumId w:val="14"/>
  </w:num>
  <w:num w:numId="19">
    <w:abstractNumId w:val="17"/>
  </w:num>
  <w:num w:numId="20">
    <w:abstractNumId w:val="9"/>
  </w:num>
  <w:num w:numId="21">
    <w:abstractNumId w:val="7"/>
  </w:num>
  <w:num w:numId="22">
    <w:abstractNumId w:val="2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E"/>
    <w:rsid w:val="0004321D"/>
    <w:rsid w:val="00066631"/>
    <w:rsid w:val="000B2024"/>
    <w:rsid w:val="000C0D26"/>
    <w:rsid w:val="000E108A"/>
    <w:rsid w:val="001226D9"/>
    <w:rsid w:val="001251A5"/>
    <w:rsid w:val="001310ED"/>
    <w:rsid w:val="00133E63"/>
    <w:rsid w:val="00140D00"/>
    <w:rsid w:val="0014328F"/>
    <w:rsid w:val="00160A93"/>
    <w:rsid w:val="00163250"/>
    <w:rsid w:val="00165C3F"/>
    <w:rsid w:val="00185F90"/>
    <w:rsid w:val="001873A9"/>
    <w:rsid w:val="001922DB"/>
    <w:rsid w:val="001A792B"/>
    <w:rsid w:val="001B0B97"/>
    <w:rsid w:val="001B574D"/>
    <w:rsid w:val="001C3BA4"/>
    <w:rsid w:val="001E2B38"/>
    <w:rsid w:val="001E58F9"/>
    <w:rsid w:val="001F0B62"/>
    <w:rsid w:val="0020001E"/>
    <w:rsid w:val="002237FB"/>
    <w:rsid w:val="002362CB"/>
    <w:rsid w:val="002515C1"/>
    <w:rsid w:val="00254745"/>
    <w:rsid w:val="00264967"/>
    <w:rsid w:val="002808AD"/>
    <w:rsid w:val="002A4F95"/>
    <w:rsid w:val="002A737E"/>
    <w:rsid w:val="002C1F97"/>
    <w:rsid w:val="002D2648"/>
    <w:rsid w:val="00316DAA"/>
    <w:rsid w:val="003243BD"/>
    <w:rsid w:val="003331D4"/>
    <w:rsid w:val="003341EC"/>
    <w:rsid w:val="003341FF"/>
    <w:rsid w:val="003376BA"/>
    <w:rsid w:val="00344DB4"/>
    <w:rsid w:val="00350FBE"/>
    <w:rsid w:val="00357222"/>
    <w:rsid w:val="00357AE1"/>
    <w:rsid w:val="003643F0"/>
    <w:rsid w:val="00382D56"/>
    <w:rsid w:val="00385452"/>
    <w:rsid w:val="003A20A1"/>
    <w:rsid w:val="003A6E6B"/>
    <w:rsid w:val="003B29B8"/>
    <w:rsid w:val="003B4104"/>
    <w:rsid w:val="003C0387"/>
    <w:rsid w:val="003C15D5"/>
    <w:rsid w:val="003E659F"/>
    <w:rsid w:val="003E75D6"/>
    <w:rsid w:val="0041467D"/>
    <w:rsid w:val="00422797"/>
    <w:rsid w:val="004378F0"/>
    <w:rsid w:val="004522D9"/>
    <w:rsid w:val="00457980"/>
    <w:rsid w:val="00482F35"/>
    <w:rsid w:val="0048404B"/>
    <w:rsid w:val="004937DC"/>
    <w:rsid w:val="00497583"/>
    <w:rsid w:val="004B3116"/>
    <w:rsid w:val="004B44FE"/>
    <w:rsid w:val="004C48E5"/>
    <w:rsid w:val="004D6296"/>
    <w:rsid w:val="004E653F"/>
    <w:rsid w:val="005014B4"/>
    <w:rsid w:val="0051104D"/>
    <w:rsid w:val="005211AC"/>
    <w:rsid w:val="00524DEA"/>
    <w:rsid w:val="00531EAF"/>
    <w:rsid w:val="005462C0"/>
    <w:rsid w:val="0056796A"/>
    <w:rsid w:val="00575BD6"/>
    <w:rsid w:val="0058650A"/>
    <w:rsid w:val="005A14E2"/>
    <w:rsid w:val="005A240D"/>
    <w:rsid w:val="005B11EE"/>
    <w:rsid w:val="005B3705"/>
    <w:rsid w:val="005C6466"/>
    <w:rsid w:val="005D303F"/>
    <w:rsid w:val="005E3FF4"/>
    <w:rsid w:val="005E5A33"/>
    <w:rsid w:val="005F24C1"/>
    <w:rsid w:val="006459BB"/>
    <w:rsid w:val="0065042E"/>
    <w:rsid w:val="0066076D"/>
    <w:rsid w:val="006671EC"/>
    <w:rsid w:val="0067312E"/>
    <w:rsid w:val="006763C8"/>
    <w:rsid w:val="00681372"/>
    <w:rsid w:val="006854DE"/>
    <w:rsid w:val="006900A7"/>
    <w:rsid w:val="006B5AEC"/>
    <w:rsid w:val="006D08C7"/>
    <w:rsid w:val="006D1AE4"/>
    <w:rsid w:val="006E6D86"/>
    <w:rsid w:val="006F2E1E"/>
    <w:rsid w:val="006F4A7B"/>
    <w:rsid w:val="0070046C"/>
    <w:rsid w:val="0070285A"/>
    <w:rsid w:val="007108CF"/>
    <w:rsid w:val="007153CA"/>
    <w:rsid w:val="007265EA"/>
    <w:rsid w:val="00735B7B"/>
    <w:rsid w:val="0074323B"/>
    <w:rsid w:val="00755C02"/>
    <w:rsid w:val="007678EB"/>
    <w:rsid w:val="007755A5"/>
    <w:rsid w:val="00776515"/>
    <w:rsid w:val="007878BC"/>
    <w:rsid w:val="007967C9"/>
    <w:rsid w:val="007A1349"/>
    <w:rsid w:val="007C76C7"/>
    <w:rsid w:val="007E28FB"/>
    <w:rsid w:val="007F2642"/>
    <w:rsid w:val="007F4F97"/>
    <w:rsid w:val="00820440"/>
    <w:rsid w:val="00822E3A"/>
    <w:rsid w:val="0082670B"/>
    <w:rsid w:val="008368EB"/>
    <w:rsid w:val="00857744"/>
    <w:rsid w:val="00857D3B"/>
    <w:rsid w:val="00862B82"/>
    <w:rsid w:val="008650D6"/>
    <w:rsid w:val="00871FB8"/>
    <w:rsid w:val="00872949"/>
    <w:rsid w:val="008746F7"/>
    <w:rsid w:val="00886244"/>
    <w:rsid w:val="00887849"/>
    <w:rsid w:val="008B6D38"/>
    <w:rsid w:val="008D46D1"/>
    <w:rsid w:val="008D7769"/>
    <w:rsid w:val="008E0BFF"/>
    <w:rsid w:val="008E0ECC"/>
    <w:rsid w:val="008E3CB7"/>
    <w:rsid w:val="008E7E67"/>
    <w:rsid w:val="008F1AFE"/>
    <w:rsid w:val="00921B63"/>
    <w:rsid w:val="00932B34"/>
    <w:rsid w:val="00950FF7"/>
    <w:rsid w:val="00966EBB"/>
    <w:rsid w:val="00984BA0"/>
    <w:rsid w:val="009872EF"/>
    <w:rsid w:val="00993B7C"/>
    <w:rsid w:val="00994893"/>
    <w:rsid w:val="009A0986"/>
    <w:rsid w:val="009B238E"/>
    <w:rsid w:val="009B52C0"/>
    <w:rsid w:val="009D291F"/>
    <w:rsid w:val="00A030B6"/>
    <w:rsid w:val="00A04384"/>
    <w:rsid w:val="00A31D74"/>
    <w:rsid w:val="00A41927"/>
    <w:rsid w:val="00A420FA"/>
    <w:rsid w:val="00A47DE6"/>
    <w:rsid w:val="00A77BAC"/>
    <w:rsid w:val="00A81902"/>
    <w:rsid w:val="00A95794"/>
    <w:rsid w:val="00AA2BE2"/>
    <w:rsid w:val="00AA3DE0"/>
    <w:rsid w:val="00AB0AAF"/>
    <w:rsid w:val="00AC061A"/>
    <w:rsid w:val="00AC17DA"/>
    <w:rsid w:val="00AD13B3"/>
    <w:rsid w:val="00AF425C"/>
    <w:rsid w:val="00B01FE2"/>
    <w:rsid w:val="00B10BD2"/>
    <w:rsid w:val="00B139F0"/>
    <w:rsid w:val="00B2590A"/>
    <w:rsid w:val="00B25CF0"/>
    <w:rsid w:val="00B27D57"/>
    <w:rsid w:val="00B37FE5"/>
    <w:rsid w:val="00B422BE"/>
    <w:rsid w:val="00B535DB"/>
    <w:rsid w:val="00B6430E"/>
    <w:rsid w:val="00B763EC"/>
    <w:rsid w:val="00B9069C"/>
    <w:rsid w:val="00BA187E"/>
    <w:rsid w:val="00BA4CA4"/>
    <w:rsid w:val="00BB3B39"/>
    <w:rsid w:val="00BB68DB"/>
    <w:rsid w:val="00BC63EA"/>
    <w:rsid w:val="00BD0D6B"/>
    <w:rsid w:val="00BF0F26"/>
    <w:rsid w:val="00C15EB3"/>
    <w:rsid w:val="00C4041D"/>
    <w:rsid w:val="00C45421"/>
    <w:rsid w:val="00C4596D"/>
    <w:rsid w:val="00C6414B"/>
    <w:rsid w:val="00C672AE"/>
    <w:rsid w:val="00C73E05"/>
    <w:rsid w:val="00C77180"/>
    <w:rsid w:val="00C82E14"/>
    <w:rsid w:val="00C8469A"/>
    <w:rsid w:val="00C94FA8"/>
    <w:rsid w:val="00CA677E"/>
    <w:rsid w:val="00CB26FB"/>
    <w:rsid w:val="00CB6AEC"/>
    <w:rsid w:val="00CC4DF4"/>
    <w:rsid w:val="00CC556E"/>
    <w:rsid w:val="00CD0214"/>
    <w:rsid w:val="00CE2820"/>
    <w:rsid w:val="00D0653C"/>
    <w:rsid w:val="00D07762"/>
    <w:rsid w:val="00D112E0"/>
    <w:rsid w:val="00D15978"/>
    <w:rsid w:val="00D35EE4"/>
    <w:rsid w:val="00D375F1"/>
    <w:rsid w:val="00D40F28"/>
    <w:rsid w:val="00D42CD5"/>
    <w:rsid w:val="00D5024E"/>
    <w:rsid w:val="00D51CE0"/>
    <w:rsid w:val="00D61C78"/>
    <w:rsid w:val="00D71B81"/>
    <w:rsid w:val="00D851FF"/>
    <w:rsid w:val="00DA1498"/>
    <w:rsid w:val="00DA1A99"/>
    <w:rsid w:val="00DA2AA6"/>
    <w:rsid w:val="00DB11F5"/>
    <w:rsid w:val="00DC5FFC"/>
    <w:rsid w:val="00DD48B0"/>
    <w:rsid w:val="00DE2EDD"/>
    <w:rsid w:val="00DE7C9C"/>
    <w:rsid w:val="00E06867"/>
    <w:rsid w:val="00E13BAA"/>
    <w:rsid w:val="00E17D19"/>
    <w:rsid w:val="00E252B5"/>
    <w:rsid w:val="00E27FDD"/>
    <w:rsid w:val="00E31088"/>
    <w:rsid w:val="00E40E75"/>
    <w:rsid w:val="00E55DCA"/>
    <w:rsid w:val="00E57C74"/>
    <w:rsid w:val="00E6184A"/>
    <w:rsid w:val="00E63E0C"/>
    <w:rsid w:val="00E71D1C"/>
    <w:rsid w:val="00E7230F"/>
    <w:rsid w:val="00E75970"/>
    <w:rsid w:val="00E82144"/>
    <w:rsid w:val="00E83DEA"/>
    <w:rsid w:val="00E8721D"/>
    <w:rsid w:val="00EB7225"/>
    <w:rsid w:val="00EE22BF"/>
    <w:rsid w:val="00EF0074"/>
    <w:rsid w:val="00EF152E"/>
    <w:rsid w:val="00EF24F4"/>
    <w:rsid w:val="00EF28D2"/>
    <w:rsid w:val="00EF2DEE"/>
    <w:rsid w:val="00EF4DEA"/>
    <w:rsid w:val="00EF4EEF"/>
    <w:rsid w:val="00EF6263"/>
    <w:rsid w:val="00F07103"/>
    <w:rsid w:val="00F414EE"/>
    <w:rsid w:val="00F41FDB"/>
    <w:rsid w:val="00F55DF3"/>
    <w:rsid w:val="00F62A31"/>
    <w:rsid w:val="00F74054"/>
    <w:rsid w:val="00F949A0"/>
    <w:rsid w:val="00FB003A"/>
    <w:rsid w:val="00FB740F"/>
    <w:rsid w:val="00FC4D57"/>
    <w:rsid w:val="00FD3006"/>
    <w:rsid w:val="00FE1786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ED26-C517-4704-AB61-713538D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A4"/>
    <w:pPr>
      <w:spacing w:after="122" w:line="242" w:lineRule="auto"/>
      <w:ind w:left="882" w:hanging="33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2" w:lineRule="auto"/>
      <w:ind w:left="201" w:right="-15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650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93B7C"/>
    <w:pPr>
      <w:spacing w:after="0" w:line="240" w:lineRule="auto"/>
      <w:ind w:left="882" w:hanging="330"/>
      <w:jc w:val="both"/>
    </w:pPr>
    <w:rPr>
      <w:rFonts w:ascii="Calibri" w:eastAsia="Calibri" w:hAnsi="Calibri" w:cs="Calibri"/>
      <w:color w:val="000000"/>
      <w:sz w:val="28"/>
    </w:rPr>
  </w:style>
  <w:style w:type="character" w:styleId="a6">
    <w:name w:val="Hyperlink"/>
    <w:basedOn w:val="a0"/>
    <w:uiPriority w:val="99"/>
    <w:unhideWhenUsed/>
    <w:rsid w:val="00D40F2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99"/>
    <w:qFormat/>
    <w:rsid w:val="003243BD"/>
    <w:pPr>
      <w:spacing w:after="0" w:line="240" w:lineRule="auto"/>
      <w:ind w:left="400" w:firstLine="0"/>
    </w:pPr>
    <w:rPr>
      <w:rFonts w:ascii="№Е" w:eastAsia="№Е" w:hAnsi="Times New Roman" w:cs="Times New Roman"/>
      <w:color w:val="auto"/>
      <w:kern w:val="2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qFormat/>
    <w:locked/>
    <w:rsid w:val="003243B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3243BD"/>
    <w:pPr>
      <w:widowControl w:val="0"/>
      <w:wordWrap w:val="0"/>
      <w:autoSpaceDE w:val="0"/>
      <w:autoSpaceDN w:val="0"/>
      <w:spacing w:after="120" w:line="240" w:lineRule="auto"/>
      <w:ind w:left="0" w:firstLine="0"/>
    </w:pPr>
    <w:rPr>
      <w:rFonts w:ascii="Times New Roman" w:eastAsia="Times New Roman" w:hAnsi="Times New Roman" w:cs="Times New Roman"/>
      <w:color w:val="auto"/>
      <w:kern w:val="2"/>
      <w:sz w:val="20"/>
      <w:szCs w:val="24"/>
      <w:lang w:val="en-US" w:eastAsia="ko-KR"/>
    </w:rPr>
  </w:style>
  <w:style w:type="character" w:customStyle="1" w:styleId="aa">
    <w:name w:val="Основной текст Знак"/>
    <w:basedOn w:val="a0"/>
    <w:link w:val="a9"/>
    <w:uiPriority w:val="99"/>
    <w:rsid w:val="003243B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">
    <w:name w:val="Сетка таблицы1"/>
    <w:basedOn w:val="a1"/>
    <w:next w:val="a3"/>
    <w:uiPriority w:val="39"/>
    <w:rsid w:val="00E27F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2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E3A"/>
    <w:rPr>
      <w:rFonts w:ascii="Segoe UI" w:eastAsia="Calibri" w:hAnsi="Segoe UI" w:cs="Segoe UI"/>
      <w:color w:val="000000"/>
      <w:sz w:val="18"/>
      <w:szCs w:val="18"/>
    </w:rPr>
  </w:style>
  <w:style w:type="character" w:customStyle="1" w:styleId="CharAttribute484">
    <w:name w:val="CharAttribute484"/>
    <w:uiPriority w:val="99"/>
    <w:rsid w:val="0058650A"/>
    <w:rPr>
      <w:rFonts w:ascii="Times New Roman" w:eastAsia="Times New Roman"/>
      <w:i/>
      <w:sz w:val="28"/>
    </w:rPr>
  </w:style>
  <w:style w:type="character" w:customStyle="1" w:styleId="a5">
    <w:name w:val="Без интервала Знак"/>
    <w:link w:val="a4"/>
    <w:uiPriority w:val="1"/>
    <w:rsid w:val="0058650A"/>
    <w:rPr>
      <w:rFonts w:ascii="Calibri" w:eastAsia="Calibri" w:hAnsi="Calibri" w:cs="Calibri"/>
      <w:color w:val="000000"/>
      <w:sz w:val="28"/>
    </w:rPr>
  </w:style>
  <w:style w:type="character" w:customStyle="1" w:styleId="CharAttribute3">
    <w:name w:val="CharAttribute3"/>
    <w:rsid w:val="0058650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8650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865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58650A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58650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pple-converted-space">
    <w:name w:val="apple-converted-space"/>
    <w:basedOn w:val="a0"/>
    <w:rsid w:val="0058650A"/>
  </w:style>
  <w:style w:type="paragraph" w:styleId="ad">
    <w:name w:val="Normal (Web)"/>
    <w:basedOn w:val="a"/>
    <w:uiPriority w:val="99"/>
    <w:unhideWhenUsed/>
    <w:rsid w:val="0058650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">
    <w:name w:val="c2"/>
    <w:basedOn w:val="a0"/>
    <w:rsid w:val="0058650A"/>
  </w:style>
  <w:style w:type="character" w:styleId="ae">
    <w:name w:val="Strong"/>
    <w:basedOn w:val="a0"/>
    <w:uiPriority w:val="99"/>
    <w:qFormat/>
    <w:rsid w:val="0058650A"/>
    <w:rPr>
      <w:b/>
      <w:bCs/>
    </w:rPr>
  </w:style>
  <w:style w:type="character" w:customStyle="1" w:styleId="c0">
    <w:name w:val="c0"/>
    <w:basedOn w:val="a0"/>
    <w:rsid w:val="0058650A"/>
  </w:style>
  <w:style w:type="paragraph" w:customStyle="1" w:styleId="ParaAttribute38">
    <w:name w:val="ParaAttribute38"/>
    <w:rsid w:val="005865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58650A"/>
    <w:rPr>
      <w:rFonts w:ascii="Times New Roman" w:eastAsia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8650A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DejaVu Sans" w:hAnsi="Times New Roman" w:cs="Times New Roman"/>
      <w:color w:val="auto"/>
      <w:kern w:val="1"/>
      <w:sz w:val="24"/>
      <w:szCs w:val="24"/>
    </w:rPr>
  </w:style>
  <w:style w:type="character" w:customStyle="1" w:styleId="CharAttribute511">
    <w:name w:val="CharAttribute511"/>
    <w:uiPriority w:val="99"/>
    <w:rsid w:val="0058650A"/>
    <w:rPr>
      <w:rFonts w:ascii="Times New Roman" w:eastAsia="Times New Roman"/>
      <w:sz w:val="28"/>
    </w:rPr>
  </w:style>
  <w:style w:type="character" w:customStyle="1" w:styleId="CharAttribute512">
    <w:name w:val="CharAttribute512"/>
    <w:rsid w:val="0058650A"/>
    <w:rPr>
      <w:rFonts w:ascii="Times New Roman" w:eastAsia="Times New Roman"/>
      <w:sz w:val="28"/>
    </w:rPr>
  </w:style>
  <w:style w:type="character" w:styleId="af">
    <w:name w:val="footnote reference"/>
    <w:uiPriority w:val="99"/>
    <w:semiHidden/>
    <w:rsid w:val="0058650A"/>
    <w:rPr>
      <w:vertAlign w:val="superscript"/>
    </w:rPr>
  </w:style>
  <w:style w:type="paragraph" w:styleId="af0">
    <w:name w:val="Body Text Indent"/>
    <w:basedOn w:val="a"/>
    <w:link w:val="af1"/>
    <w:uiPriority w:val="99"/>
    <w:unhideWhenUsed/>
    <w:rsid w:val="0058650A"/>
    <w:pPr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650A"/>
  </w:style>
  <w:style w:type="character" w:customStyle="1" w:styleId="CharAttribute6">
    <w:name w:val="CharAttribute6"/>
    <w:rsid w:val="0058650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58650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58650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0">
    <w:name w:val="CharAttribute0"/>
    <w:rsid w:val="0058650A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58650A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58650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58650A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58650A"/>
    <w:rPr>
      <w:rFonts w:ascii="Times New Roman" w:eastAsia="Times New Roman"/>
      <w:sz w:val="28"/>
    </w:rPr>
  </w:style>
  <w:style w:type="paragraph" w:styleId="af2">
    <w:name w:val="header"/>
    <w:basedOn w:val="a"/>
    <w:link w:val="af3"/>
    <w:uiPriority w:val="99"/>
    <w:semiHidden/>
    <w:unhideWhenUsed/>
    <w:rsid w:val="0058650A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8650A"/>
  </w:style>
  <w:style w:type="paragraph" w:styleId="af4">
    <w:name w:val="footer"/>
    <w:basedOn w:val="a"/>
    <w:link w:val="af5"/>
    <w:uiPriority w:val="99"/>
    <w:unhideWhenUsed/>
    <w:rsid w:val="0058650A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5">
    <w:name w:val="Нижний колонтитул Знак"/>
    <w:basedOn w:val="a0"/>
    <w:link w:val="af4"/>
    <w:uiPriority w:val="99"/>
    <w:rsid w:val="0058650A"/>
  </w:style>
  <w:style w:type="character" w:styleId="af6">
    <w:name w:val="annotation reference"/>
    <w:basedOn w:val="a0"/>
    <w:uiPriority w:val="99"/>
    <w:semiHidden/>
    <w:unhideWhenUsed/>
    <w:rsid w:val="005865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650A"/>
    <w:pPr>
      <w:spacing w:after="20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650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650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650A"/>
    <w:rPr>
      <w:b/>
      <w:bCs/>
      <w:sz w:val="20"/>
      <w:szCs w:val="20"/>
    </w:rPr>
  </w:style>
  <w:style w:type="table" w:customStyle="1" w:styleId="2">
    <w:name w:val="Сетка таблицы2"/>
    <w:basedOn w:val="a1"/>
    <w:next w:val="a3"/>
    <w:uiPriority w:val="39"/>
    <w:rsid w:val="007967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FB00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368E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EDC9-D490-4F59-8B1C-7B78884C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14322</Words>
  <Characters>81641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100ballnik.com</dc:creator>
  <cp:keywords/>
  <cp:lastModifiedBy>Комп-ВР</cp:lastModifiedBy>
  <cp:revision>149</cp:revision>
  <cp:lastPrinted>2023-11-01T11:06:00Z</cp:lastPrinted>
  <dcterms:created xsi:type="dcterms:W3CDTF">2022-09-13T05:24:00Z</dcterms:created>
  <dcterms:modified xsi:type="dcterms:W3CDTF">2024-09-20T10:05:00Z</dcterms:modified>
</cp:coreProperties>
</file>