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8C" w:rsidRDefault="000C7A8C" w:rsidP="000C7A8C">
      <w:pPr>
        <w:pStyle w:val="2"/>
        <w:numPr>
          <w:ilvl w:val="1"/>
          <w:numId w:val="1"/>
        </w:numPr>
        <w:tabs>
          <w:tab w:val="left" w:pos="2177"/>
        </w:tabs>
        <w:ind w:left="2176" w:hanging="282"/>
        <w:jc w:val="left"/>
      </w:pPr>
      <w:r>
        <w:t>Образец</w:t>
      </w:r>
      <w:r>
        <w:rPr>
          <w:spacing w:val="-5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0C7A8C" w:rsidRDefault="000C7A8C" w:rsidP="000C7A8C">
      <w:pPr>
        <w:pStyle w:val="a3"/>
        <w:ind w:left="0" w:firstLine="0"/>
        <w:jc w:val="left"/>
        <w:rPr>
          <w:b/>
          <w:sz w:val="36"/>
        </w:rPr>
      </w:pPr>
    </w:p>
    <w:p w:rsidR="000C7A8C" w:rsidRDefault="000C7A8C" w:rsidP="000C7A8C">
      <w:pPr>
        <w:pStyle w:val="a3"/>
        <w:spacing w:before="1"/>
        <w:ind w:left="988" w:right="866" w:firstLine="0"/>
        <w:jc w:val="center"/>
      </w:pPr>
      <w:r>
        <w:t>СОГЛАСИЕ</w:t>
      </w:r>
    </w:p>
    <w:p w:rsidR="000C7A8C" w:rsidRDefault="000C7A8C" w:rsidP="000C7A8C">
      <w:pPr>
        <w:pStyle w:val="a3"/>
        <w:spacing w:before="1"/>
        <w:ind w:left="992" w:right="866" w:firstLine="0"/>
        <w:jc w:val="center"/>
      </w:pP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vertAlign w:val="superscript"/>
        </w:rPr>
        <w:t>29</w:t>
      </w:r>
    </w:p>
    <w:p w:rsidR="000C7A8C" w:rsidRDefault="000C7A8C" w:rsidP="000C7A8C">
      <w:pPr>
        <w:pStyle w:val="a3"/>
        <w:spacing w:before="11"/>
        <w:ind w:left="0" w:firstLine="0"/>
        <w:jc w:val="left"/>
        <w:rPr>
          <w:sz w:val="25"/>
        </w:rPr>
      </w:pPr>
    </w:p>
    <w:p w:rsidR="000C7A8C" w:rsidRDefault="000C7A8C" w:rsidP="000C7A8C">
      <w:pPr>
        <w:pStyle w:val="a3"/>
        <w:tabs>
          <w:tab w:val="left" w:pos="9589"/>
        </w:tabs>
        <w:spacing w:line="281" w:lineRule="exact"/>
        <w:ind w:left="1101" w:firstLine="0"/>
        <w:jc w:val="left"/>
      </w:pPr>
      <w:r>
        <w:t>Я,</w:t>
      </w:r>
      <w:r>
        <w:rPr>
          <w:u w:val="single"/>
        </w:rPr>
        <w:tab/>
      </w:r>
      <w:r>
        <w:t>,</w:t>
      </w:r>
    </w:p>
    <w:p w:rsidR="000C7A8C" w:rsidRDefault="000C7A8C" w:rsidP="000C7A8C">
      <w:pPr>
        <w:spacing w:line="178" w:lineRule="exact"/>
        <w:ind w:left="993" w:right="160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ФИО)</w:t>
      </w:r>
    </w:p>
    <w:p w:rsidR="000C7A8C" w:rsidRDefault="000C7A8C" w:rsidP="000C7A8C">
      <w:pPr>
        <w:pStyle w:val="a3"/>
        <w:tabs>
          <w:tab w:val="left" w:pos="3535"/>
          <w:tab w:val="left" w:pos="10397"/>
        </w:tabs>
        <w:spacing w:before="138" w:line="281" w:lineRule="exact"/>
        <w:ind w:left="1101" w:firstLine="0"/>
        <w:jc w:val="left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t>,</w:t>
      </w:r>
    </w:p>
    <w:p w:rsidR="000C7A8C" w:rsidRDefault="000C7A8C" w:rsidP="000C7A8C">
      <w:pPr>
        <w:tabs>
          <w:tab w:val="left" w:pos="5574"/>
        </w:tabs>
        <w:spacing w:line="178" w:lineRule="exact"/>
        <w:ind w:left="1485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номер)</w:t>
      </w:r>
      <w:r>
        <w:rPr>
          <w:i/>
          <w:sz w:val="17"/>
        </w:rPr>
        <w:tab/>
        <w:t>(когда и</w:t>
      </w:r>
      <w:r>
        <w:rPr>
          <w:i/>
          <w:spacing w:val="7"/>
          <w:sz w:val="17"/>
        </w:rPr>
        <w:t xml:space="preserve"> </w:t>
      </w:r>
      <w:r>
        <w:rPr>
          <w:i/>
          <w:sz w:val="17"/>
        </w:rPr>
        <w:t>кем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выдан)</w:t>
      </w:r>
    </w:p>
    <w:p w:rsidR="000C7A8C" w:rsidRDefault="000C7A8C" w:rsidP="000C7A8C">
      <w:pPr>
        <w:pStyle w:val="a3"/>
        <w:tabs>
          <w:tab w:val="left" w:pos="5745"/>
          <w:tab w:val="left" w:pos="10375"/>
          <w:tab w:val="left" w:pos="10483"/>
        </w:tabs>
        <w:spacing w:before="138"/>
        <w:ind w:left="1101" w:right="381" w:firstLine="0"/>
        <w:jc w:val="left"/>
        <w:rPr>
          <w:b/>
        </w:rPr>
      </w:pPr>
      <w:r>
        <w:t>адрес</w:t>
      </w:r>
      <w:r>
        <w:rPr>
          <w:spacing w:val="-2"/>
        </w:rPr>
        <w:t xml:space="preserve"> </w:t>
      </w:r>
      <w:r>
        <w:t>регистрации: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2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в</w:t>
      </w:r>
      <w:r w:rsidR="0058616C">
        <w:rPr>
          <w:u w:val="single"/>
        </w:rPr>
        <w:t xml:space="preserve"> МБОУ Кардаиловская СОШ</w:t>
      </w:r>
      <w:r>
        <w:rPr>
          <w:b/>
          <w:u w:val="single"/>
        </w:rPr>
        <w:tab/>
      </w:r>
    </w:p>
    <w:p w:rsidR="000C7A8C" w:rsidRDefault="000C7A8C" w:rsidP="000C7A8C">
      <w:pPr>
        <w:spacing w:line="159" w:lineRule="exact"/>
        <w:ind w:left="5193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организации)</w:t>
      </w:r>
    </w:p>
    <w:p w:rsidR="000C7A8C" w:rsidRDefault="000C7A8C" w:rsidP="000C7A8C">
      <w:pPr>
        <w:pStyle w:val="a3"/>
        <w:spacing w:before="141"/>
        <w:ind w:right="264"/>
      </w:pPr>
      <w:r>
        <w:t>моих персональных данных, относящихся исключительно к перечисленным ниже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отчество;</w:t>
      </w:r>
      <w:r>
        <w:rPr>
          <w:spacing w:val="1"/>
        </w:rPr>
        <w:t xml:space="preserve"> </w:t>
      </w:r>
      <w:r>
        <w:t>пол;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рождения;</w:t>
      </w:r>
      <w:r>
        <w:rPr>
          <w:spacing w:val="1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  <w:r>
        <w:rPr>
          <w:spacing w:val="1"/>
        </w:rPr>
        <w:t xml:space="preserve"> </w:t>
      </w:r>
      <w:r>
        <w:t>гражданство;</w:t>
      </w:r>
      <w:r>
        <w:rPr>
          <w:spacing w:val="1"/>
        </w:rPr>
        <w:t xml:space="preserve"> </w:t>
      </w:r>
      <w:r>
        <w:t>СНИЛС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66"/>
        </w:rPr>
        <w:t xml:space="preserve"> </w:t>
      </w:r>
      <w:r>
        <w:t>удостоверяющего   личность;   наименование   образовательной   организации,</w:t>
      </w:r>
      <w:r>
        <w:rPr>
          <w:spacing w:val="-62"/>
        </w:rPr>
        <w:t xml:space="preserve"> </w:t>
      </w:r>
      <w:r>
        <w:t>в которой я осваиваю образовательные программы среднего общего образования; номер</w:t>
      </w:r>
      <w:r>
        <w:rPr>
          <w:spacing w:val="1"/>
        </w:rPr>
        <w:t xml:space="preserve"> </w:t>
      </w:r>
      <w:r>
        <w:t>класса</w:t>
      </w:r>
      <w:r>
        <w:rPr>
          <w:spacing w:val="118"/>
        </w:rPr>
        <w:t xml:space="preserve"> </w:t>
      </w:r>
      <w:r>
        <w:t xml:space="preserve">(при  </w:t>
      </w:r>
      <w:r>
        <w:rPr>
          <w:spacing w:val="51"/>
        </w:rPr>
        <w:t xml:space="preserve"> </w:t>
      </w:r>
      <w:r>
        <w:t xml:space="preserve">наличии);  </w:t>
      </w:r>
      <w:r>
        <w:rPr>
          <w:spacing w:val="51"/>
        </w:rPr>
        <w:t xml:space="preserve"> </w:t>
      </w:r>
      <w:r>
        <w:t xml:space="preserve">форма  </w:t>
      </w:r>
      <w:r>
        <w:rPr>
          <w:spacing w:val="51"/>
        </w:rPr>
        <w:t xml:space="preserve"> </w:t>
      </w:r>
      <w:r>
        <w:t xml:space="preserve">обучения;  </w:t>
      </w:r>
      <w:r>
        <w:rPr>
          <w:spacing w:val="51"/>
        </w:rPr>
        <w:t xml:space="preserve"> </w:t>
      </w:r>
      <w:r>
        <w:t xml:space="preserve">об  </w:t>
      </w:r>
      <w:r>
        <w:rPr>
          <w:spacing w:val="51"/>
        </w:rPr>
        <w:t xml:space="preserve"> </w:t>
      </w:r>
      <w:r>
        <w:t xml:space="preserve">отнесении  </w:t>
      </w:r>
      <w:r>
        <w:rPr>
          <w:spacing w:val="53"/>
        </w:rPr>
        <w:t xml:space="preserve"> </w:t>
      </w:r>
      <w:r>
        <w:t xml:space="preserve">меня  </w:t>
      </w:r>
      <w:r>
        <w:rPr>
          <w:spacing w:val="53"/>
        </w:rPr>
        <w:t xml:space="preserve"> </w:t>
      </w:r>
      <w:r>
        <w:t xml:space="preserve">к  </w:t>
      </w:r>
      <w:r>
        <w:rPr>
          <w:spacing w:val="49"/>
        </w:rPr>
        <w:t xml:space="preserve"> </w:t>
      </w:r>
      <w:r>
        <w:t xml:space="preserve">категории  </w:t>
      </w:r>
      <w:r>
        <w:rPr>
          <w:spacing w:val="51"/>
        </w:rPr>
        <w:t xml:space="preserve"> </w:t>
      </w:r>
      <w:r>
        <w:t>лиц</w:t>
      </w:r>
      <w:r>
        <w:rPr>
          <w:spacing w:val="-63"/>
        </w:rPr>
        <w:t xml:space="preserve"> </w:t>
      </w:r>
      <w:r w:rsidR="00041CAE">
        <w:rPr>
          <w:spacing w:val="-63"/>
        </w:rPr>
        <w:t xml:space="preserve">  </w:t>
      </w:r>
      <w:r>
        <w:t>с ограниченными возможностями здоровья, детей-инвалидов или инвалидов; об отнесении</w:t>
      </w:r>
      <w:r>
        <w:rPr>
          <w:spacing w:val="1"/>
        </w:rPr>
        <w:t xml:space="preserve"> </w:t>
      </w:r>
      <w:r>
        <w:t>меня к категории лиц, обучающихся в специальных учебно-воспитательных учреждениях</w:t>
      </w:r>
      <w:r>
        <w:rPr>
          <w:spacing w:val="1"/>
        </w:rPr>
        <w:t xml:space="preserve"> </w:t>
      </w:r>
      <w:r>
        <w:t>закрытого типа, а также в учреждениях, исполняющих наказание в виде лишения свободы,</w:t>
      </w:r>
      <w:r>
        <w:rPr>
          <w:spacing w:val="1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получающих</w:t>
      </w:r>
      <w:r>
        <w:rPr>
          <w:spacing w:val="61"/>
        </w:rPr>
        <w:t xml:space="preserve"> </w:t>
      </w:r>
      <w:r>
        <w:t>среднее</w:t>
      </w:r>
      <w:r>
        <w:rPr>
          <w:spacing w:val="61"/>
        </w:rPr>
        <w:t xml:space="preserve"> </w:t>
      </w:r>
      <w:r>
        <w:t>общее</w:t>
      </w:r>
      <w:r>
        <w:rPr>
          <w:spacing w:val="61"/>
        </w:rPr>
        <w:t xml:space="preserve"> </w:t>
      </w:r>
      <w:r>
        <w:t>образование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освоения</w:t>
      </w:r>
      <w:r>
        <w:rPr>
          <w:spacing w:val="62"/>
        </w:rPr>
        <w:t xml:space="preserve"> </w:t>
      </w:r>
      <w:r>
        <w:t>образовательных</w:t>
      </w:r>
      <w:r>
        <w:rPr>
          <w:spacing w:val="-63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программ       </w:t>
      </w:r>
      <w:r>
        <w:rPr>
          <w:spacing w:val="44"/>
        </w:rPr>
        <w:t xml:space="preserve"> </w:t>
      </w:r>
      <w:r>
        <w:t xml:space="preserve">среднего        </w:t>
      </w:r>
      <w:r>
        <w:rPr>
          <w:spacing w:val="43"/>
        </w:rPr>
        <w:t xml:space="preserve"> </w:t>
      </w:r>
      <w:r>
        <w:t xml:space="preserve">профессионального        </w:t>
      </w:r>
      <w:r>
        <w:rPr>
          <w:spacing w:val="43"/>
        </w:rPr>
        <w:t xml:space="preserve"> </w:t>
      </w:r>
      <w:r>
        <w:t xml:space="preserve">образования,        </w:t>
      </w:r>
      <w:r>
        <w:rPr>
          <w:spacing w:val="45"/>
        </w:rPr>
        <w:t xml:space="preserve"> </w:t>
      </w:r>
      <w:r>
        <w:t>интегрированных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65"/>
        </w:rPr>
        <w:t xml:space="preserve"> </w:t>
      </w:r>
      <w:r>
        <w:t>программами</w:t>
      </w:r>
      <w:r>
        <w:rPr>
          <w:spacing w:val="65"/>
        </w:rPr>
        <w:t xml:space="preserve"> </w:t>
      </w:r>
      <w:r>
        <w:t>основного</w:t>
      </w:r>
      <w:r>
        <w:rPr>
          <w:spacing w:val="65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среднего</w:t>
      </w:r>
      <w:r>
        <w:rPr>
          <w:spacing w:val="65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изучавших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66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литературу народов</w:t>
      </w:r>
      <w:r>
        <w:rPr>
          <w:spacing w:val="65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родном</w:t>
      </w:r>
      <w:r>
        <w:rPr>
          <w:spacing w:val="65"/>
        </w:rPr>
        <w:t xml:space="preserve"> </w:t>
      </w:r>
      <w:r>
        <w:t>языке</w:t>
      </w:r>
      <w:r>
        <w:rPr>
          <w:spacing w:val="-62"/>
        </w:rPr>
        <w:t xml:space="preserve"> </w:t>
      </w:r>
      <w:r>
        <w:t>из числа языков народов Российской Федерации   и выбравших экзамен по родному языку</w:t>
      </w:r>
      <w:r>
        <w:rPr>
          <w:spacing w:val="1"/>
        </w:rPr>
        <w:t xml:space="preserve"> </w:t>
      </w:r>
      <w:r>
        <w:t>и (или) родной литературе для сдачи ГИА; о наличии у меня допуска к ГИА; о перечне</w:t>
      </w:r>
      <w:r>
        <w:rPr>
          <w:spacing w:val="1"/>
        </w:rPr>
        <w:t xml:space="preserve"> </w:t>
      </w:r>
      <w:r>
        <w:t>учебных предметов, выбранных мною для сдачи ГИА, форме ГИА; результаты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  <w:r>
        <w:rPr>
          <w:spacing w:val="-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ГИА-11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0C7A8C" w:rsidRDefault="000C7A8C" w:rsidP="000C7A8C">
      <w:pPr>
        <w:pStyle w:val="a3"/>
        <w:ind w:right="265"/>
      </w:pPr>
      <w:r>
        <w:t>Я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 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 программы основного общего и среднего общего образования, и 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65"/>
        </w:rPr>
        <w:t xml:space="preserve"> </w:t>
      </w:r>
      <w:r>
        <w:t>в образовательные</w:t>
      </w:r>
      <w:r>
        <w:rPr>
          <w:spacing w:val="65"/>
        </w:rPr>
        <w:t xml:space="preserve"> </w:t>
      </w:r>
      <w:r>
        <w:t>организации   для   получения   среднего</w:t>
      </w:r>
      <w:r>
        <w:rPr>
          <w:spacing w:val="65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(ФИС)</w:t>
      </w:r>
      <w:r>
        <w:rPr>
          <w:spacing w:val="1"/>
        </w:rPr>
        <w:t xml:space="preserve"> </w:t>
      </w:r>
      <w:r>
        <w:t>и региональной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5"/>
        </w:rPr>
        <w:t xml:space="preserve"> </w:t>
      </w:r>
      <w:r>
        <w:t>программы</w:t>
      </w:r>
      <w:r>
        <w:rPr>
          <w:spacing w:val="65"/>
        </w:rPr>
        <w:t xml:space="preserve"> </w:t>
      </w:r>
      <w:r>
        <w:t>основного</w:t>
      </w:r>
      <w:r>
        <w:rPr>
          <w:spacing w:val="65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и среднего</w:t>
      </w:r>
      <w:r>
        <w:rPr>
          <w:spacing w:val="65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образования</w:t>
      </w:r>
      <w:r>
        <w:rPr>
          <w:spacing w:val="65"/>
        </w:rPr>
        <w:t xml:space="preserve"> </w:t>
      </w:r>
      <w:r>
        <w:t>(РИС),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 этих результатах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электронных носителях.</w:t>
      </w:r>
    </w:p>
    <w:p w:rsidR="000C7A8C" w:rsidRDefault="000C7A8C" w:rsidP="000C7A8C">
      <w:pPr>
        <w:pStyle w:val="a3"/>
        <w:spacing w:before="2"/>
        <w:ind w:right="270"/>
      </w:pPr>
      <w:r>
        <w:t>Настоящее согласие предоставляется мной на осуществление действий в отношении</w:t>
      </w:r>
      <w:r>
        <w:rPr>
          <w:spacing w:val="1"/>
        </w:rPr>
        <w:t xml:space="preserve"> </w:t>
      </w:r>
      <w:r>
        <w:t>моих</w:t>
      </w:r>
      <w:r>
        <w:rPr>
          <w:spacing w:val="5"/>
        </w:rPr>
        <w:t xml:space="preserve"> </w:t>
      </w:r>
      <w:r>
        <w:t>персональных</w:t>
      </w:r>
      <w:r>
        <w:rPr>
          <w:spacing w:val="5"/>
        </w:rPr>
        <w:t xml:space="preserve"> </w:t>
      </w:r>
      <w:r>
        <w:t>данных,</w:t>
      </w:r>
      <w:r>
        <w:rPr>
          <w:spacing w:val="5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необходимы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достижения</w:t>
      </w:r>
      <w:r>
        <w:rPr>
          <w:spacing w:val="8"/>
        </w:rPr>
        <w:t xml:space="preserve"> </w:t>
      </w:r>
      <w:r>
        <w:t>указанных</w:t>
      </w:r>
      <w:r>
        <w:rPr>
          <w:spacing w:val="5"/>
        </w:rPr>
        <w:t xml:space="preserve"> </w:t>
      </w:r>
      <w:r>
        <w:t>выше</w:t>
      </w:r>
      <w:r>
        <w:rPr>
          <w:spacing w:val="7"/>
        </w:rPr>
        <w:t xml:space="preserve"> </w:t>
      </w:r>
      <w:r>
        <w:t>целей,</w:t>
      </w:r>
    </w:p>
    <w:p w:rsidR="000C7A8C" w:rsidRDefault="000C7A8C" w:rsidP="000C7A8C">
      <w:pPr>
        <w:pStyle w:val="a3"/>
        <w:spacing w:before="5"/>
        <w:ind w:left="0" w:firstLine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189230</wp:posOffset>
                </wp:positionV>
                <wp:extent cx="1828800" cy="7620"/>
                <wp:effectExtent l="0" t="4445" r="254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94FF3" id="Прямоугольник 1" o:spid="_x0000_s1026" style="position:absolute;margin-left:92.05pt;margin-top:14.9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0C7A8C" w:rsidRDefault="000C7A8C" w:rsidP="000C7A8C">
      <w:pPr>
        <w:spacing w:before="82"/>
        <w:ind w:left="676" w:right="271" w:firstLine="707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родители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представители)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предоставляли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идентичное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(идентичный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 данных, идентичная цель обработки персональных данных и т.п.) повторно такое же согласие может</w:t>
      </w:r>
      <w:r>
        <w:rPr>
          <w:spacing w:val="-47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браться</w:t>
      </w:r>
      <w:r>
        <w:rPr>
          <w:spacing w:val="1"/>
          <w:sz w:val="20"/>
        </w:rPr>
        <w:t xml:space="preserve"> </w:t>
      </w:r>
      <w:r>
        <w:rPr>
          <w:sz w:val="20"/>
        </w:rPr>
        <w:t>(за 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1"/>
          <w:sz w:val="20"/>
        </w:rPr>
        <w:t xml:space="preserve"> </w:t>
      </w:r>
      <w:r>
        <w:rPr>
          <w:sz w:val="20"/>
        </w:rPr>
        <w:t>истечения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данных).</w:t>
      </w:r>
    </w:p>
    <w:p w:rsidR="000C7A8C" w:rsidRDefault="000C7A8C" w:rsidP="000C7A8C">
      <w:pPr>
        <w:jc w:val="both"/>
        <w:rPr>
          <w:sz w:val="20"/>
        </w:rPr>
        <w:sectPr w:rsidR="000C7A8C">
          <w:pgSz w:w="11910" w:h="16840"/>
          <w:pgMar w:top="1040" w:right="300" w:bottom="960" w:left="740" w:header="0" w:footer="692" w:gutter="0"/>
          <w:cols w:space="720"/>
        </w:sectPr>
      </w:pPr>
    </w:p>
    <w:p w:rsidR="000C7A8C" w:rsidRDefault="000C7A8C" w:rsidP="000C7A8C">
      <w:pPr>
        <w:pStyle w:val="a3"/>
        <w:spacing w:before="67"/>
        <w:ind w:right="265" w:firstLine="0"/>
      </w:pPr>
      <w:r>
        <w:lastRenderedPageBreak/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 по обмену информацией (операторам ФИС и РИС), обезличивание, блокирование</w:t>
      </w:r>
      <w:r>
        <w:rPr>
          <w:spacing w:val="-62"/>
        </w:rPr>
        <w:t xml:space="preserve"> </w:t>
      </w:r>
      <w:r>
        <w:t>персональных данных, а также осуществление любых иных действий, 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0C7A8C" w:rsidRDefault="000C7A8C" w:rsidP="000C7A8C">
      <w:pPr>
        <w:pStyle w:val="a3"/>
        <w:tabs>
          <w:tab w:val="left" w:pos="5773"/>
          <w:tab w:val="left" w:pos="9732"/>
        </w:tabs>
        <w:spacing w:line="281" w:lineRule="exact"/>
        <w:ind w:left="1101" w:firstLine="0"/>
        <w:rPr>
          <w:b/>
        </w:rPr>
      </w:pPr>
      <w:r>
        <w:t>Я</w:t>
      </w:r>
      <w:r>
        <w:rPr>
          <w:spacing w:val="-6"/>
        </w:rPr>
        <w:t xml:space="preserve"> </w:t>
      </w:r>
      <w:r>
        <w:t>проинформирован,</w:t>
      </w:r>
      <w:r>
        <w:rPr>
          <w:spacing w:val="-3"/>
        </w:rPr>
        <w:t xml:space="preserve"> </w:t>
      </w:r>
      <w:r>
        <w:t>что</w:t>
      </w:r>
      <w:r>
        <w:rPr>
          <w:b/>
        </w:rPr>
        <w:t>_</w:t>
      </w:r>
      <w:r>
        <w:rPr>
          <w:b/>
          <w:u w:val="single"/>
        </w:rPr>
        <w:t xml:space="preserve"> </w:t>
      </w:r>
      <w:r w:rsidR="0058616C" w:rsidRPr="0058616C">
        <w:rPr>
          <w:u w:val="single"/>
        </w:rPr>
        <w:t>МБОУ Кардаиловская СОШ</w:t>
      </w:r>
    </w:p>
    <w:p w:rsidR="000C7A8C" w:rsidRDefault="0058616C" w:rsidP="0058616C">
      <w:pPr>
        <w:spacing w:line="178" w:lineRule="exact"/>
        <w:rPr>
          <w:i/>
          <w:sz w:val="17"/>
        </w:rPr>
      </w:pPr>
      <w:r>
        <w:rPr>
          <w:i/>
          <w:sz w:val="17"/>
        </w:rPr>
        <w:t xml:space="preserve">                                                                                                </w:t>
      </w:r>
      <w:r w:rsidR="000C7A8C">
        <w:rPr>
          <w:i/>
          <w:sz w:val="17"/>
        </w:rPr>
        <w:t>(наименование</w:t>
      </w:r>
      <w:r w:rsidR="000C7A8C">
        <w:rPr>
          <w:i/>
          <w:spacing w:val="-4"/>
          <w:sz w:val="17"/>
        </w:rPr>
        <w:t xml:space="preserve"> </w:t>
      </w:r>
      <w:r w:rsidR="000C7A8C">
        <w:rPr>
          <w:i/>
          <w:sz w:val="17"/>
        </w:rPr>
        <w:t>организации)</w:t>
      </w:r>
    </w:p>
    <w:p w:rsidR="000C7A8C" w:rsidRDefault="000C7A8C" w:rsidP="000C7A8C">
      <w:pPr>
        <w:pStyle w:val="a3"/>
        <w:spacing w:before="141"/>
        <w:ind w:right="264"/>
      </w:pPr>
      <w:r>
        <w:t>гарантирует обработку моих персональных данных в соответствии с действующим</w:t>
      </w:r>
      <w:r>
        <w:rPr>
          <w:spacing w:val="1"/>
        </w:rPr>
        <w:t xml:space="preserve"> </w:t>
      </w:r>
      <w:r>
        <w:t xml:space="preserve">законодательством    </w:t>
      </w:r>
      <w:r>
        <w:rPr>
          <w:spacing w:val="36"/>
        </w:rPr>
        <w:t xml:space="preserve"> </w:t>
      </w:r>
      <w:r>
        <w:t xml:space="preserve">Российской     </w:t>
      </w:r>
      <w:r>
        <w:rPr>
          <w:spacing w:val="33"/>
        </w:rPr>
        <w:t xml:space="preserve"> </w:t>
      </w:r>
      <w:r>
        <w:t xml:space="preserve">Федерации     </w:t>
      </w:r>
      <w:r>
        <w:rPr>
          <w:spacing w:val="34"/>
        </w:rPr>
        <w:t xml:space="preserve"> </w:t>
      </w:r>
      <w:r>
        <w:t xml:space="preserve">как     </w:t>
      </w:r>
      <w:r>
        <w:rPr>
          <w:spacing w:val="32"/>
        </w:rPr>
        <w:t xml:space="preserve"> </w:t>
      </w:r>
      <w:r w:rsidR="0058616C">
        <w:t>неавтоматизированным,</w:t>
      </w:r>
      <w:r>
        <w:rPr>
          <w:spacing w:val="33"/>
        </w:rPr>
        <w:t xml:space="preserve"> </w:t>
      </w:r>
      <w:proofErr w:type="gramStart"/>
      <w:r>
        <w:t>так</w:t>
      </w:r>
      <w:r w:rsidR="0058616C">
        <w:t xml:space="preserve"> </w:t>
      </w:r>
      <w:r>
        <w:rPr>
          <w:spacing w:val="-63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r>
        <w:t>автоматизированным</w:t>
      </w:r>
      <w:r>
        <w:rPr>
          <w:spacing w:val="-1"/>
        </w:rPr>
        <w:t xml:space="preserve"> </w:t>
      </w:r>
      <w:r>
        <w:t>способами.</w:t>
      </w:r>
    </w:p>
    <w:p w:rsidR="000C7A8C" w:rsidRDefault="000C7A8C" w:rsidP="000C7A8C">
      <w:pPr>
        <w:pStyle w:val="a3"/>
        <w:ind w:right="271"/>
      </w:pPr>
      <w:r>
        <w:t>Данное согласие действует до достижения целей обработки персональных данных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хранения информации.</w:t>
      </w:r>
    </w:p>
    <w:p w:rsidR="000C7A8C" w:rsidRDefault="000C7A8C" w:rsidP="000C7A8C">
      <w:pPr>
        <w:pStyle w:val="a3"/>
        <w:ind w:right="264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 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 моему</w:t>
      </w:r>
      <w:r>
        <w:rPr>
          <w:spacing w:val="1"/>
        </w:rPr>
        <w:t xml:space="preserve"> </w:t>
      </w:r>
      <w:r>
        <w:t>письменному</w:t>
      </w:r>
      <w:r>
        <w:rPr>
          <w:spacing w:val="-62"/>
        </w:rPr>
        <w:t xml:space="preserve"> </w:t>
      </w:r>
      <w:r>
        <w:t>заявлению.</w:t>
      </w:r>
    </w:p>
    <w:p w:rsidR="000C7A8C" w:rsidRDefault="000C7A8C" w:rsidP="000C7A8C">
      <w:pPr>
        <w:pStyle w:val="a3"/>
        <w:ind w:right="270"/>
      </w:pPr>
      <w:r>
        <w:t>Я</w:t>
      </w:r>
      <w:r>
        <w:rPr>
          <w:spacing w:val="66"/>
        </w:rPr>
        <w:t xml:space="preserve"> </w:t>
      </w:r>
      <w:r w:rsidR="0058616C">
        <w:t xml:space="preserve">подтверждаю, </w:t>
      </w:r>
      <w:bookmarkStart w:id="0" w:name="_GoBack"/>
      <w:bookmarkEnd w:id="0"/>
      <w:proofErr w:type="gramStart"/>
      <w:r>
        <w:t xml:space="preserve">что,   </w:t>
      </w:r>
      <w:proofErr w:type="gramEnd"/>
      <w:r>
        <w:t>давая   такое   согласие,   я действую   по собственной   воле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интересах.</w:t>
      </w:r>
    </w:p>
    <w:p w:rsidR="000C7A8C" w:rsidRDefault="000C7A8C" w:rsidP="000C7A8C">
      <w:pPr>
        <w:pStyle w:val="a3"/>
        <w:ind w:left="0" w:firstLine="0"/>
        <w:jc w:val="left"/>
        <w:rPr>
          <w:sz w:val="28"/>
        </w:rPr>
      </w:pPr>
    </w:p>
    <w:p w:rsidR="000C7A8C" w:rsidRDefault="000C7A8C" w:rsidP="000C7A8C">
      <w:pPr>
        <w:pStyle w:val="a3"/>
        <w:spacing w:before="11"/>
        <w:ind w:left="0" w:firstLine="0"/>
        <w:jc w:val="left"/>
        <w:rPr>
          <w:sz w:val="23"/>
        </w:rPr>
      </w:pPr>
    </w:p>
    <w:p w:rsidR="000C7A8C" w:rsidRDefault="000C7A8C" w:rsidP="000C7A8C">
      <w:pPr>
        <w:pStyle w:val="a3"/>
        <w:tabs>
          <w:tab w:val="left" w:pos="3497"/>
          <w:tab w:val="left" w:pos="5755"/>
          <w:tab w:val="left" w:pos="7504"/>
          <w:tab w:val="left" w:pos="9270"/>
        </w:tabs>
        <w:spacing w:line="298" w:lineRule="exact"/>
        <w:ind w:left="1166" w:firstLine="0"/>
      </w:pPr>
      <w:r>
        <w:t>«_</w:t>
      </w:r>
      <w:r>
        <w:rPr>
          <w:u w:val="single"/>
        </w:rPr>
        <w:t xml:space="preserve">    </w:t>
      </w:r>
      <w:proofErr w:type="gramStart"/>
      <w:r>
        <w:rPr>
          <w:u w:val="single"/>
        </w:rPr>
        <w:t xml:space="preserve">  </w:t>
      </w:r>
      <w:r>
        <w:t>»</w:t>
      </w:r>
      <w:proofErr w:type="gramEnd"/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7"/>
          <w:u w:val="single"/>
        </w:rPr>
        <w:t xml:space="preserve"> </w:t>
      </w:r>
      <w:r>
        <w:t>г.</w:t>
      </w:r>
      <w:r>
        <w:tab/>
        <w:t>_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/</w:t>
      </w:r>
    </w:p>
    <w:p w:rsidR="000C7A8C" w:rsidRPr="0058616C" w:rsidRDefault="000C7A8C" w:rsidP="000C7A8C">
      <w:pPr>
        <w:tabs>
          <w:tab w:val="left" w:pos="8054"/>
        </w:tabs>
        <w:spacing w:line="298" w:lineRule="exact"/>
        <w:ind w:left="6041"/>
        <w:rPr>
          <w:i/>
          <w:sz w:val="20"/>
          <w:szCs w:val="20"/>
        </w:rPr>
      </w:pPr>
      <w:r w:rsidRPr="0058616C">
        <w:rPr>
          <w:i/>
        </w:rPr>
        <w:t>Подпись</w:t>
      </w:r>
      <w:r w:rsidR="0058616C">
        <w:rPr>
          <w:i/>
          <w:sz w:val="26"/>
        </w:rPr>
        <w:t xml:space="preserve">       </w:t>
      </w:r>
      <w:r w:rsidRPr="0058616C">
        <w:rPr>
          <w:i/>
          <w:sz w:val="20"/>
          <w:szCs w:val="20"/>
        </w:rPr>
        <w:t>Расшифровка</w:t>
      </w:r>
      <w:r w:rsidRPr="0058616C">
        <w:rPr>
          <w:i/>
          <w:spacing w:val="36"/>
          <w:sz w:val="20"/>
          <w:szCs w:val="20"/>
        </w:rPr>
        <w:t xml:space="preserve"> </w:t>
      </w:r>
      <w:r w:rsidRPr="0058616C">
        <w:rPr>
          <w:i/>
          <w:sz w:val="20"/>
          <w:szCs w:val="20"/>
        </w:rPr>
        <w:t>подписи</w:t>
      </w:r>
    </w:p>
    <w:p w:rsidR="00694B7F" w:rsidRDefault="00694B7F"/>
    <w:sectPr w:rsidR="0069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8E9"/>
    <w:multiLevelType w:val="hybridMultilevel"/>
    <w:tmpl w:val="188CFA0A"/>
    <w:lvl w:ilvl="0" w:tplc="1092F168">
      <w:start w:val="4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E76673C">
      <w:start w:val="6"/>
      <w:numFmt w:val="decimal"/>
      <w:lvlText w:val="%2."/>
      <w:lvlJc w:val="left"/>
      <w:pPr>
        <w:ind w:left="2963" w:hanging="319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02BA0446">
      <w:numFmt w:val="bullet"/>
      <w:lvlText w:val="•"/>
      <w:lvlJc w:val="left"/>
      <w:pPr>
        <w:ind w:left="3838" w:hanging="319"/>
      </w:pPr>
      <w:rPr>
        <w:rFonts w:hint="default"/>
        <w:lang w:val="ru-RU" w:eastAsia="en-US" w:bidi="ar-SA"/>
      </w:rPr>
    </w:lvl>
    <w:lvl w:ilvl="3" w:tplc="3D80C688">
      <w:numFmt w:val="bullet"/>
      <w:lvlText w:val="•"/>
      <w:lvlJc w:val="left"/>
      <w:pPr>
        <w:ind w:left="4716" w:hanging="319"/>
      </w:pPr>
      <w:rPr>
        <w:rFonts w:hint="default"/>
        <w:lang w:val="ru-RU" w:eastAsia="en-US" w:bidi="ar-SA"/>
      </w:rPr>
    </w:lvl>
    <w:lvl w:ilvl="4" w:tplc="E5A48838">
      <w:numFmt w:val="bullet"/>
      <w:lvlText w:val="•"/>
      <w:lvlJc w:val="left"/>
      <w:pPr>
        <w:ind w:left="5595" w:hanging="319"/>
      </w:pPr>
      <w:rPr>
        <w:rFonts w:hint="default"/>
        <w:lang w:val="ru-RU" w:eastAsia="en-US" w:bidi="ar-SA"/>
      </w:rPr>
    </w:lvl>
    <w:lvl w:ilvl="5" w:tplc="31F04BC8">
      <w:numFmt w:val="bullet"/>
      <w:lvlText w:val="•"/>
      <w:lvlJc w:val="left"/>
      <w:pPr>
        <w:ind w:left="6473" w:hanging="319"/>
      </w:pPr>
      <w:rPr>
        <w:rFonts w:hint="default"/>
        <w:lang w:val="ru-RU" w:eastAsia="en-US" w:bidi="ar-SA"/>
      </w:rPr>
    </w:lvl>
    <w:lvl w:ilvl="6" w:tplc="B6F2F6B2">
      <w:numFmt w:val="bullet"/>
      <w:lvlText w:val="•"/>
      <w:lvlJc w:val="left"/>
      <w:pPr>
        <w:ind w:left="7352" w:hanging="319"/>
      </w:pPr>
      <w:rPr>
        <w:rFonts w:hint="default"/>
        <w:lang w:val="ru-RU" w:eastAsia="en-US" w:bidi="ar-SA"/>
      </w:rPr>
    </w:lvl>
    <w:lvl w:ilvl="7" w:tplc="BC2ED03C">
      <w:numFmt w:val="bullet"/>
      <w:lvlText w:val="•"/>
      <w:lvlJc w:val="left"/>
      <w:pPr>
        <w:ind w:left="8230" w:hanging="319"/>
      </w:pPr>
      <w:rPr>
        <w:rFonts w:hint="default"/>
        <w:lang w:val="ru-RU" w:eastAsia="en-US" w:bidi="ar-SA"/>
      </w:rPr>
    </w:lvl>
    <w:lvl w:ilvl="8" w:tplc="45D2EE22">
      <w:numFmt w:val="bullet"/>
      <w:lvlText w:val="•"/>
      <w:lvlJc w:val="left"/>
      <w:pPr>
        <w:ind w:left="9109" w:hanging="3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C1"/>
    <w:rsid w:val="00041CAE"/>
    <w:rsid w:val="000C7A8C"/>
    <w:rsid w:val="004A0DC1"/>
    <w:rsid w:val="0058616C"/>
    <w:rsid w:val="00694B7F"/>
    <w:rsid w:val="0097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DEBF"/>
  <w15:chartTrackingRefBased/>
  <w15:docId w15:val="{CE6388DD-F087-46B6-B638-063D9445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7A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0C7A8C"/>
    <w:pPr>
      <w:spacing w:before="72"/>
      <w:ind w:left="1809" w:hanging="70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C7A8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C7A8C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C7A8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861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1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</dc:creator>
  <cp:keywords/>
  <dc:description/>
  <cp:lastModifiedBy>Кабинет</cp:lastModifiedBy>
  <cp:revision>2</cp:revision>
  <cp:lastPrinted>2025-01-21T11:47:00Z</cp:lastPrinted>
  <dcterms:created xsi:type="dcterms:W3CDTF">2025-01-21T11:48:00Z</dcterms:created>
  <dcterms:modified xsi:type="dcterms:W3CDTF">2025-01-21T11:48:00Z</dcterms:modified>
</cp:coreProperties>
</file>